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06748" w14:textId="77777777" w:rsidR="004D1057" w:rsidRPr="004D1057" w:rsidRDefault="004D1057" w:rsidP="004D1057"/>
    <w:p w14:paraId="7553470B" w14:textId="77777777" w:rsidR="00EB551C" w:rsidRDefault="00B20C69" w:rsidP="00B17338">
      <w:pPr>
        <w:pStyle w:val="Ttulo"/>
        <w:spacing w:after="0" w:line="240" w:lineRule="auto"/>
        <w:rPr>
          <w:color w:val="00B050"/>
        </w:rPr>
      </w:pPr>
      <w:r w:rsidRPr="00B20C69">
        <w:rPr>
          <w:color w:val="00B050"/>
        </w:rPr>
        <w:t>NOTA DE PRENSA</w:t>
      </w:r>
    </w:p>
    <w:p w14:paraId="640E9115" w14:textId="2066B0B2" w:rsidR="004D1057" w:rsidRPr="004D1057" w:rsidRDefault="004D1057" w:rsidP="004D1057"/>
    <w:p w14:paraId="16D96896" w14:textId="77777777" w:rsidR="00B6562E" w:rsidRPr="0075395A" w:rsidRDefault="00B6562E" w:rsidP="00D75C38">
      <w:pPr>
        <w:spacing w:after="0" w:line="240" w:lineRule="auto"/>
        <w:jc w:val="center"/>
        <w:rPr>
          <w:i/>
          <w:iCs/>
          <w:sz w:val="10"/>
          <w:szCs w:val="10"/>
        </w:rPr>
      </w:pPr>
    </w:p>
    <w:p w14:paraId="2D8DF213" w14:textId="77777777" w:rsidR="008568A9" w:rsidRPr="008568A9" w:rsidRDefault="008568A9" w:rsidP="008568A9">
      <w:pPr>
        <w:spacing w:after="0" w:line="240" w:lineRule="auto"/>
        <w:rPr>
          <w:rFonts w:ascii="Raleway" w:hAnsi="Raleway" w:cs="Arial"/>
          <w:sz w:val="18"/>
          <w:szCs w:val="18"/>
          <w:lang w:eastAsia="es-ES"/>
        </w:rPr>
      </w:pPr>
    </w:p>
    <w:p w14:paraId="398C837E" w14:textId="61CF9059" w:rsidR="008F2548" w:rsidRPr="0075395A" w:rsidRDefault="00011466" w:rsidP="00E50B60">
      <w:pPr>
        <w:spacing w:after="0" w:line="240" w:lineRule="auto"/>
        <w:jc w:val="center"/>
        <w:rPr>
          <w:rFonts w:ascii="Raleway" w:hAnsi="Raleway" w:cs="Arial"/>
          <w:b/>
          <w:bCs/>
          <w:sz w:val="10"/>
          <w:szCs w:val="10"/>
          <w:lang w:eastAsia="es-ES"/>
        </w:rPr>
      </w:pPr>
      <w:r w:rsidRPr="5CCE11BD">
        <w:rPr>
          <w:rFonts w:ascii="Raleway" w:hAnsi="Raleway" w:cs="Arial"/>
          <w:b/>
          <w:bCs/>
          <w:sz w:val="32"/>
          <w:szCs w:val="32"/>
          <w:lang w:eastAsia="es-ES"/>
        </w:rPr>
        <w:t xml:space="preserve">La Asociación Española Contra el Cáncer adjudica la mayor </w:t>
      </w:r>
      <w:r w:rsidR="00BA02E9" w:rsidRPr="5CCE11BD">
        <w:rPr>
          <w:rFonts w:ascii="Raleway" w:hAnsi="Raleway" w:cs="Arial"/>
          <w:b/>
          <w:bCs/>
          <w:sz w:val="32"/>
          <w:szCs w:val="32"/>
          <w:lang w:eastAsia="es-ES"/>
        </w:rPr>
        <w:t>ayuda económica</w:t>
      </w:r>
      <w:r w:rsidR="47FE7063" w:rsidRPr="5CCE11BD">
        <w:rPr>
          <w:rFonts w:ascii="Raleway" w:hAnsi="Raleway" w:cs="Arial"/>
          <w:b/>
          <w:bCs/>
          <w:sz w:val="32"/>
          <w:szCs w:val="32"/>
          <w:lang w:eastAsia="es-ES"/>
        </w:rPr>
        <w:t xml:space="preserve"> </w:t>
      </w:r>
      <w:r w:rsidRPr="5CCE11BD">
        <w:rPr>
          <w:rFonts w:ascii="Raleway" w:hAnsi="Raleway" w:cs="Arial"/>
          <w:b/>
          <w:bCs/>
          <w:sz w:val="32"/>
          <w:szCs w:val="32"/>
          <w:lang w:eastAsia="es-ES"/>
        </w:rPr>
        <w:t>para investigar cánceres de baja supervivencia en España</w:t>
      </w:r>
    </w:p>
    <w:p w14:paraId="2AA933D0" w14:textId="318553AA" w:rsidR="58122872" w:rsidRDefault="58122872" w:rsidP="55804CBC">
      <w:pPr>
        <w:numPr>
          <w:ilvl w:val="0"/>
          <w:numId w:val="12"/>
        </w:numPr>
        <w:spacing w:beforeLines="120" w:before="288" w:afterLines="120" w:after="288" w:line="280" w:lineRule="atLeast"/>
        <w:jc w:val="both"/>
        <w:rPr>
          <w:rFonts w:ascii="Raleway" w:hAnsi="Raleway" w:cs="Arial"/>
          <w:b/>
          <w:bCs/>
        </w:rPr>
      </w:pPr>
      <w:r w:rsidRPr="55804CBC">
        <w:rPr>
          <w:rFonts w:ascii="Raleway" w:hAnsi="Raleway" w:cs="Arial"/>
          <w:b/>
          <w:bCs/>
        </w:rPr>
        <w:t xml:space="preserve">En total han sido 18M€ en dos proyectos donde participarán 20 provincias españolas y un equipo de más de </w:t>
      </w:r>
      <w:r w:rsidR="00BA02E9" w:rsidRPr="00014EEB">
        <w:rPr>
          <w:rFonts w:ascii="Raleway" w:hAnsi="Raleway" w:cs="Arial"/>
          <w:b/>
          <w:bCs/>
        </w:rPr>
        <w:t>3</w:t>
      </w:r>
      <w:r w:rsidR="001E42A2">
        <w:rPr>
          <w:rFonts w:ascii="Raleway" w:hAnsi="Raleway" w:cs="Arial"/>
          <w:b/>
          <w:bCs/>
        </w:rPr>
        <w:t>5</w:t>
      </w:r>
      <w:r w:rsidR="00BA02E9" w:rsidRPr="00014EEB">
        <w:rPr>
          <w:rFonts w:ascii="Raleway" w:hAnsi="Raleway" w:cs="Arial"/>
          <w:b/>
          <w:bCs/>
        </w:rPr>
        <w:t>0</w:t>
      </w:r>
      <w:r w:rsidR="003A7DDB" w:rsidRPr="00014EEB">
        <w:rPr>
          <w:rFonts w:ascii="Raleway" w:hAnsi="Raleway" w:cs="Arial"/>
          <w:b/>
          <w:bCs/>
        </w:rPr>
        <w:t xml:space="preserve"> </w:t>
      </w:r>
      <w:r w:rsidRPr="00014EEB">
        <w:rPr>
          <w:rFonts w:ascii="Raleway" w:hAnsi="Raleway" w:cs="Arial"/>
          <w:b/>
          <w:bCs/>
        </w:rPr>
        <w:t>investigadores</w:t>
      </w:r>
      <w:r w:rsidR="1942BE4B" w:rsidRPr="00014EEB">
        <w:rPr>
          <w:rFonts w:ascii="Raleway" w:hAnsi="Raleway" w:cs="Arial"/>
          <w:b/>
          <w:bCs/>
        </w:rPr>
        <w:t xml:space="preserve"> involucrados</w:t>
      </w:r>
      <w:r w:rsidR="01BC19D9" w:rsidRPr="00014EEB">
        <w:rPr>
          <w:rFonts w:ascii="Raleway" w:hAnsi="Raleway" w:cs="Arial"/>
          <w:b/>
          <w:bCs/>
        </w:rPr>
        <w:t xml:space="preserve">. </w:t>
      </w:r>
    </w:p>
    <w:p w14:paraId="5E9D4247" w14:textId="77777777" w:rsidR="00DD70A6" w:rsidRDefault="00FD1DBD" w:rsidP="009F07CE">
      <w:pPr>
        <w:numPr>
          <w:ilvl w:val="0"/>
          <w:numId w:val="12"/>
        </w:numPr>
        <w:spacing w:beforeLines="120" w:before="288" w:afterLines="120" w:after="288" w:line="280" w:lineRule="atLeast"/>
        <w:jc w:val="both"/>
        <w:rPr>
          <w:rFonts w:ascii="Raleway" w:hAnsi="Raleway" w:cs="Arial"/>
          <w:b/>
        </w:rPr>
      </w:pPr>
      <w:r>
        <w:rPr>
          <w:rFonts w:ascii="Raleway" w:hAnsi="Raleway" w:cs="Arial"/>
          <w:b/>
        </w:rPr>
        <w:t xml:space="preserve">Los proyectos de investigación estudiarán </w:t>
      </w:r>
      <w:r w:rsidRPr="00FD1DBD">
        <w:rPr>
          <w:rFonts w:ascii="Raleway" w:hAnsi="Raleway" w:cs="Arial"/>
          <w:b/>
        </w:rPr>
        <w:t>el cáncer de pulmón de células pequeñas, el cáncer de pulmón más agresivo</w:t>
      </w:r>
      <w:r>
        <w:rPr>
          <w:rFonts w:ascii="Raleway" w:hAnsi="Raleway" w:cs="Arial"/>
          <w:b/>
        </w:rPr>
        <w:t xml:space="preserve">, y el </w:t>
      </w:r>
      <w:r w:rsidRPr="00FD1DBD">
        <w:rPr>
          <w:rFonts w:ascii="Raleway" w:hAnsi="Raleway" w:cs="Arial"/>
          <w:b/>
        </w:rPr>
        <w:t>carcinoma hepatocelular, el cáncer de hígado más común</w:t>
      </w:r>
      <w:r w:rsidR="00DB5C05">
        <w:rPr>
          <w:rFonts w:ascii="Raleway" w:hAnsi="Raleway" w:cs="Arial"/>
          <w:b/>
        </w:rPr>
        <w:t>.</w:t>
      </w:r>
    </w:p>
    <w:p w14:paraId="52047EE6" w14:textId="04A29C4C" w:rsidR="00AF0BCA" w:rsidRDefault="006106E7" w:rsidP="00614744">
      <w:pPr>
        <w:numPr>
          <w:ilvl w:val="0"/>
          <w:numId w:val="12"/>
        </w:numPr>
        <w:spacing w:beforeLines="100" w:before="240" w:afterLines="100" w:after="240" w:line="276" w:lineRule="auto"/>
        <w:jc w:val="both"/>
        <w:rPr>
          <w:rFonts w:ascii="Raleway" w:hAnsi="Raleway" w:cs="Arial"/>
          <w:b/>
        </w:rPr>
      </w:pPr>
      <w:r w:rsidRPr="00AF0BCA">
        <w:rPr>
          <w:rFonts w:ascii="Raleway" w:hAnsi="Raleway" w:cs="Arial"/>
          <w:b/>
        </w:rPr>
        <w:t xml:space="preserve">Las </w:t>
      </w:r>
      <w:r w:rsidR="00FD1DBD" w:rsidRPr="00AF0BCA">
        <w:rPr>
          <w:rFonts w:ascii="Raleway" w:hAnsi="Raleway" w:cs="Arial"/>
          <w:b/>
        </w:rPr>
        <w:t xml:space="preserve">adjudicaciones se enmarcan en la </w:t>
      </w:r>
      <w:r w:rsidR="00604416">
        <w:rPr>
          <w:rFonts w:ascii="Raleway" w:hAnsi="Raleway" w:cs="Arial"/>
          <w:b/>
        </w:rPr>
        <w:t>A</w:t>
      </w:r>
      <w:r w:rsidR="00FD1DBD" w:rsidRPr="00AF0BCA">
        <w:rPr>
          <w:rFonts w:ascii="Raleway" w:hAnsi="Raleway" w:cs="Arial"/>
          <w:b/>
        </w:rPr>
        <w:t xml:space="preserve">yuda </w:t>
      </w:r>
      <w:r w:rsidRPr="00AF0BCA">
        <w:rPr>
          <w:rFonts w:ascii="Raleway" w:hAnsi="Raleway" w:cs="Arial"/>
          <w:b/>
        </w:rPr>
        <w:t>Reto AECC 70% Supervivencia</w:t>
      </w:r>
      <w:r w:rsidR="00FD1DBD" w:rsidRPr="00AF0BCA">
        <w:rPr>
          <w:rFonts w:ascii="Raleway" w:hAnsi="Raleway" w:cs="Arial"/>
          <w:b/>
        </w:rPr>
        <w:t>, destinadas a aumentar la supervivencia en pacientes con cánceres con baja supervivencia</w:t>
      </w:r>
      <w:r w:rsidR="00604416" w:rsidRPr="00604416">
        <w:rPr>
          <w:rFonts w:ascii="Raleway" w:hAnsi="Raleway" w:cs="Arial"/>
          <w:b/>
        </w:rPr>
        <w:t xml:space="preserve"> </w:t>
      </w:r>
      <w:r w:rsidR="008B31AD">
        <w:rPr>
          <w:rFonts w:ascii="Raleway" w:hAnsi="Raleway" w:cs="Arial"/>
          <w:b/>
        </w:rPr>
        <w:t xml:space="preserve">y con </w:t>
      </w:r>
      <w:r w:rsidR="00604416" w:rsidRPr="00604416">
        <w:rPr>
          <w:rFonts w:ascii="Raleway" w:hAnsi="Raleway" w:cs="Arial"/>
          <w:b/>
        </w:rPr>
        <w:t>una amplia distribución geográfica nacional</w:t>
      </w:r>
      <w:r w:rsidR="00DB5C05" w:rsidRPr="00AF0BCA">
        <w:rPr>
          <w:rFonts w:ascii="Raleway" w:hAnsi="Raleway" w:cs="Arial"/>
          <w:b/>
        </w:rPr>
        <w:t>.</w:t>
      </w:r>
    </w:p>
    <w:p w14:paraId="118526FB" w14:textId="1E0A2651" w:rsidR="00AF0BCA" w:rsidRDefault="00AF0BCA" w:rsidP="5CCE11BD">
      <w:pPr>
        <w:numPr>
          <w:ilvl w:val="0"/>
          <w:numId w:val="12"/>
        </w:numPr>
        <w:spacing w:beforeLines="100" w:before="240" w:afterLines="100" w:after="240" w:line="276" w:lineRule="auto"/>
        <w:jc w:val="both"/>
        <w:rPr>
          <w:rFonts w:ascii="Raleway" w:hAnsi="Raleway" w:cs="Arial"/>
          <w:b/>
          <w:bCs/>
        </w:rPr>
      </w:pPr>
      <w:r w:rsidRPr="5CCE11BD">
        <w:rPr>
          <w:rFonts w:ascii="Raleway" w:hAnsi="Raleway" w:cs="Arial"/>
          <w:b/>
          <w:bCs/>
        </w:rPr>
        <w:t>1 de cada 2 hombres y 1 de cada 3 mujeres tendrá cáncer a lo largo de su vida</w:t>
      </w:r>
      <w:r w:rsidR="00F276B2" w:rsidRPr="5CCE11BD">
        <w:rPr>
          <w:rFonts w:ascii="Raleway" w:hAnsi="Raleway" w:cs="Arial"/>
          <w:b/>
          <w:bCs/>
        </w:rPr>
        <w:t xml:space="preserve">, por lo que </w:t>
      </w:r>
      <w:r w:rsidRPr="5CCE11BD">
        <w:rPr>
          <w:rFonts w:ascii="Raleway" w:hAnsi="Raleway" w:cs="Arial"/>
          <w:b/>
          <w:bCs/>
        </w:rPr>
        <w:t>impulsar la investigación oncológica debe ser una prioridad.</w:t>
      </w:r>
    </w:p>
    <w:p w14:paraId="3C353477" w14:textId="77DD59E2" w:rsidR="00591BF4" w:rsidRPr="00591BF4" w:rsidRDefault="0053671D" w:rsidP="00614744">
      <w:pPr>
        <w:numPr>
          <w:ilvl w:val="0"/>
          <w:numId w:val="12"/>
        </w:numPr>
        <w:spacing w:beforeLines="100" w:before="240" w:afterLines="100" w:after="240" w:line="276" w:lineRule="auto"/>
        <w:jc w:val="both"/>
        <w:rPr>
          <w:rFonts w:ascii="Raleway" w:hAnsi="Raleway" w:cs="Arial"/>
          <w:b/>
          <w:bCs/>
        </w:rPr>
      </w:pPr>
      <w:r>
        <w:rPr>
          <w:rFonts w:ascii="Raleway" w:hAnsi="Raleway" w:cs="Arial"/>
          <w:b/>
        </w:rPr>
        <w:t xml:space="preserve">La Asociación Española </w:t>
      </w:r>
      <w:r w:rsidR="00604416">
        <w:rPr>
          <w:rFonts w:ascii="Raleway" w:hAnsi="Raleway" w:cs="Arial"/>
          <w:b/>
        </w:rPr>
        <w:t>C</w:t>
      </w:r>
      <w:r>
        <w:rPr>
          <w:rFonts w:ascii="Raleway" w:hAnsi="Raleway" w:cs="Arial"/>
          <w:b/>
        </w:rPr>
        <w:t xml:space="preserve">ontra el Cáncer </w:t>
      </w:r>
      <w:r w:rsidR="00591BF4" w:rsidRPr="00591BF4">
        <w:rPr>
          <w:rFonts w:ascii="Raleway" w:hAnsi="Raleway" w:cs="Arial"/>
          <w:b/>
        </w:rPr>
        <w:t>es la entidad privada que más fondos destina a investigar el cáncer: cuenta con una inversión de 114 millones de euros en 603 ayudas de investigación</w:t>
      </w:r>
      <w:r w:rsidR="00604416">
        <w:rPr>
          <w:rFonts w:ascii="Raleway" w:hAnsi="Raleway" w:cs="Arial"/>
          <w:b/>
        </w:rPr>
        <w:t xml:space="preserve"> en desarrollo</w:t>
      </w:r>
      <w:r w:rsidR="00591BF4" w:rsidRPr="00591BF4">
        <w:rPr>
          <w:rFonts w:ascii="Raleway" w:hAnsi="Raleway" w:cs="Arial"/>
          <w:b/>
        </w:rPr>
        <w:t>.</w:t>
      </w:r>
    </w:p>
    <w:p w14:paraId="602A856E" w14:textId="62E75B93" w:rsidR="0093524E" w:rsidRPr="0093524E" w:rsidRDefault="006341B1" w:rsidP="0093524E">
      <w:pPr>
        <w:spacing w:beforeLines="100" w:before="240" w:afterLines="100" w:after="240" w:line="276" w:lineRule="auto"/>
        <w:jc w:val="both"/>
        <w:rPr>
          <w:rFonts w:ascii="Raleway" w:hAnsi="Raleway" w:cs="Arial"/>
          <w:highlight w:val="yellow"/>
        </w:rPr>
      </w:pPr>
      <w:r w:rsidRPr="5CCE11BD">
        <w:rPr>
          <w:rFonts w:ascii="Raleway" w:hAnsi="Raleway" w:cs="Arial"/>
          <w:b/>
          <w:bCs/>
        </w:rPr>
        <w:t>Madrid,</w:t>
      </w:r>
      <w:r w:rsidR="00472A39" w:rsidRPr="5CCE11BD">
        <w:rPr>
          <w:rFonts w:ascii="Raleway" w:hAnsi="Raleway" w:cs="Arial"/>
          <w:b/>
          <w:bCs/>
        </w:rPr>
        <w:t xml:space="preserve"> </w:t>
      </w:r>
      <w:r w:rsidR="00DB5893" w:rsidRPr="5CCE11BD">
        <w:rPr>
          <w:rFonts w:ascii="Raleway" w:hAnsi="Raleway" w:cs="Arial"/>
          <w:b/>
          <w:bCs/>
        </w:rPr>
        <w:t>19</w:t>
      </w:r>
      <w:r w:rsidR="00D80932" w:rsidRPr="5CCE11BD">
        <w:rPr>
          <w:rFonts w:ascii="Raleway" w:hAnsi="Raleway" w:cs="Arial"/>
          <w:b/>
          <w:bCs/>
        </w:rPr>
        <w:t xml:space="preserve"> </w:t>
      </w:r>
      <w:r w:rsidR="00B17338" w:rsidRPr="5CCE11BD">
        <w:rPr>
          <w:rFonts w:ascii="Raleway" w:hAnsi="Raleway" w:cs="Arial"/>
          <w:b/>
          <w:bCs/>
        </w:rPr>
        <w:t xml:space="preserve">de </w:t>
      </w:r>
      <w:r w:rsidR="00DB5893" w:rsidRPr="5CCE11BD">
        <w:rPr>
          <w:rFonts w:ascii="Raleway" w:hAnsi="Raleway" w:cs="Arial"/>
          <w:b/>
          <w:bCs/>
        </w:rPr>
        <w:t>junio</w:t>
      </w:r>
      <w:r w:rsidR="00B17338" w:rsidRPr="5CCE11BD">
        <w:rPr>
          <w:rFonts w:ascii="Raleway" w:hAnsi="Raleway" w:cs="Arial"/>
          <w:b/>
          <w:bCs/>
        </w:rPr>
        <w:t xml:space="preserve"> </w:t>
      </w:r>
      <w:r w:rsidRPr="5CCE11BD">
        <w:rPr>
          <w:rFonts w:ascii="Raleway" w:hAnsi="Raleway" w:cs="Arial"/>
          <w:b/>
          <w:bCs/>
        </w:rPr>
        <w:t>de 202</w:t>
      </w:r>
      <w:r w:rsidR="001367DF" w:rsidRPr="5CCE11BD">
        <w:rPr>
          <w:rFonts w:ascii="Raleway" w:hAnsi="Raleway" w:cs="Arial"/>
          <w:b/>
          <w:bCs/>
        </w:rPr>
        <w:t>4</w:t>
      </w:r>
      <w:r w:rsidRPr="5CCE11BD">
        <w:rPr>
          <w:rFonts w:ascii="Raleway" w:hAnsi="Raleway" w:cs="Arial"/>
          <w:b/>
          <w:bCs/>
        </w:rPr>
        <w:t>.-</w:t>
      </w:r>
      <w:r w:rsidR="006753B2" w:rsidRPr="5CCE11BD">
        <w:rPr>
          <w:rFonts w:ascii="Raleway" w:hAnsi="Raleway" w:cs="Arial"/>
          <w:b/>
          <w:bCs/>
        </w:rPr>
        <w:t xml:space="preserve"> </w:t>
      </w:r>
      <w:r w:rsidR="0093524E" w:rsidRPr="5CCE11BD">
        <w:rPr>
          <w:rFonts w:ascii="Raleway" w:hAnsi="Raleway" w:cs="Arial"/>
        </w:rPr>
        <w:t xml:space="preserve">La </w:t>
      </w:r>
      <w:r w:rsidR="0093524E" w:rsidRPr="5CCE11BD">
        <w:rPr>
          <w:rFonts w:ascii="Raleway" w:hAnsi="Raleway" w:cs="Arial"/>
          <w:b/>
          <w:bCs/>
        </w:rPr>
        <w:t>Asociación Española Contra el Cáncer</w:t>
      </w:r>
      <w:r w:rsidR="0093524E" w:rsidRPr="5CCE11BD">
        <w:rPr>
          <w:rFonts w:ascii="Raleway" w:hAnsi="Raleway" w:cs="Arial"/>
        </w:rPr>
        <w:t xml:space="preserve"> ha adjudicado</w:t>
      </w:r>
      <w:r w:rsidR="00AB2097" w:rsidRPr="5CCE11BD">
        <w:rPr>
          <w:rFonts w:ascii="Raleway" w:hAnsi="Raleway" w:cs="Arial"/>
        </w:rPr>
        <w:t xml:space="preserve"> la mayor </w:t>
      </w:r>
      <w:r w:rsidR="00BA02E9" w:rsidRPr="5CCE11BD">
        <w:rPr>
          <w:rFonts w:ascii="Raleway" w:hAnsi="Raleway" w:cs="Arial"/>
        </w:rPr>
        <w:t>ayuda económica</w:t>
      </w:r>
      <w:r w:rsidR="53719C91" w:rsidRPr="5CCE11BD">
        <w:rPr>
          <w:rFonts w:ascii="Raleway" w:hAnsi="Raleway" w:cs="Arial"/>
        </w:rPr>
        <w:t xml:space="preserve"> </w:t>
      </w:r>
      <w:r w:rsidR="00AB2097" w:rsidRPr="5CCE11BD">
        <w:rPr>
          <w:rFonts w:ascii="Raleway" w:hAnsi="Raleway" w:cs="Arial"/>
        </w:rPr>
        <w:t xml:space="preserve">para investigar cánceres de baja supervivencia en España: </w:t>
      </w:r>
      <w:r w:rsidR="0093524E" w:rsidRPr="5CCE11BD">
        <w:rPr>
          <w:rFonts w:ascii="Raleway" w:hAnsi="Raleway" w:cs="Arial"/>
        </w:rPr>
        <w:t xml:space="preserve">dos nuevas ayudas a proyectos de investigación oncológica, por un total de 18 millones de euros, distribuidos en </w:t>
      </w:r>
      <w:r w:rsidR="23249828" w:rsidRPr="00C16EF2">
        <w:rPr>
          <w:rFonts w:ascii="Raleway" w:hAnsi="Raleway" w:cs="Arial"/>
        </w:rPr>
        <w:t>2</w:t>
      </w:r>
      <w:r w:rsidR="003A7DDB" w:rsidRPr="00C16EF2">
        <w:rPr>
          <w:rFonts w:ascii="Raleway" w:hAnsi="Raleway" w:cs="Arial"/>
        </w:rPr>
        <w:t>0</w:t>
      </w:r>
      <w:r w:rsidR="00FD1DBD" w:rsidRPr="5CCE11BD">
        <w:rPr>
          <w:rFonts w:ascii="Raleway" w:hAnsi="Raleway" w:cs="Arial"/>
        </w:rPr>
        <w:t xml:space="preserve"> </w:t>
      </w:r>
      <w:r w:rsidR="0093524E" w:rsidRPr="5CCE11BD">
        <w:rPr>
          <w:rFonts w:ascii="Raleway" w:hAnsi="Raleway" w:cs="Arial"/>
        </w:rPr>
        <w:t xml:space="preserve">provincias españolas con </w:t>
      </w:r>
      <w:r w:rsidR="38858D88" w:rsidRPr="5CCE11BD">
        <w:rPr>
          <w:rFonts w:ascii="Raleway" w:hAnsi="Raleway" w:cs="Arial"/>
        </w:rPr>
        <w:t xml:space="preserve">más de </w:t>
      </w:r>
      <w:r w:rsidR="003A7DDB">
        <w:rPr>
          <w:rFonts w:ascii="Raleway" w:hAnsi="Raleway" w:cs="Arial"/>
        </w:rPr>
        <w:t>3</w:t>
      </w:r>
      <w:r w:rsidR="001E42A2">
        <w:rPr>
          <w:rFonts w:ascii="Raleway" w:hAnsi="Raleway" w:cs="Arial"/>
        </w:rPr>
        <w:t>5</w:t>
      </w:r>
      <w:r w:rsidR="003A7DDB">
        <w:rPr>
          <w:rFonts w:ascii="Raleway" w:hAnsi="Raleway" w:cs="Arial"/>
        </w:rPr>
        <w:t>0</w:t>
      </w:r>
      <w:r w:rsidR="38858D88" w:rsidRPr="5CCE11BD">
        <w:rPr>
          <w:rFonts w:ascii="Raleway" w:hAnsi="Raleway" w:cs="Arial"/>
        </w:rPr>
        <w:t xml:space="preserve"> investigadores involucrados.</w:t>
      </w:r>
      <w:r w:rsidR="28643244" w:rsidRPr="5CCE11BD">
        <w:rPr>
          <w:rFonts w:ascii="Raleway" w:hAnsi="Raleway" w:cs="Arial"/>
        </w:rPr>
        <w:t xml:space="preserve"> </w:t>
      </w:r>
    </w:p>
    <w:p w14:paraId="5A4DC2BF" w14:textId="034EB464" w:rsidR="0093524E" w:rsidRPr="0093524E" w:rsidRDefault="0093524E" w:rsidP="001E3959">
      <w:pPr>
        <w:spacing w:beforeLines="100" w:before="240" w:afterLines="100" w:after="240" w:line="276" w:lineRule="auto"/>
        <w:jc w:val="both"/>
        <w:rPr>
          <w:rFonts w:ascii="Raleway" w:hAnsi="Raleway" w:cs="Arial"/>
        </w:rPr>
      </w:pPr>
      <w:r w:rsidRPr="0093524E">
        <w:rPr>
          <w:rFonts w:ascii="Raleway" w:hAnsi="Raleway" w:cs="Arial"/>
        </w:rPr>
        <w:t>Una de las ayudas, destinada a un proyecto de investigación de cáncer de pulmón</w:t>
      </w:r>
      <w:r w:rsidR="00BA02E9">
        <w:rPr>
          <w:rFonts w:ascii="Raleway" w:hAnsi="Raleway" w:cs="Arial"/>
        </w:rPr>
        <w:t xml:space="preserve"> de células pequeñas </w:t>
      </w:r>
      <w:r w:rsidR="00A73156">
        <w:rPr>
          <w:rFonts w:ascii="Raleway" w:hAnsi="Raleway" w:cs="Arial"/>
        </w:rPr>
        <w:t>d</w:t>
      </w:r>
      <w:r w:rsidR="2DC541AB" w:rsidRPr="5D0C39F3">
        <w:rPr>
          <w:rFonts w:ascii="Raleway" w:hAnsi="Raleway" w:cs="Arial"/>
        </w:rPr>
        <w:t xml:space="preserve">irigido </w:t>
      </w:r>
      <w:r w:rsidR="2DC541AB" w:rsidRPr="106A8E01">
        <w:rPr>
          <w:rFonts w:ascii="Raleway" w:hAnsi="Raleway" w:cs="Arial"/>
        </w:rPr>
        <w:t xml:space="preserve">por </w:t>
      </w:r>
      <w:r w:rsidR="2DC541AB" w:rsidRPr="453916AE">
        <w:rPr>
          <w:rFonts w:ascii="Raleway" w:hAnsi="Raleway" w:cs="Arial"/>
        </w:rPr>
        <w:t xml:space="preserve">los </w:t>
      </w:r>
      <w:r w:rsidR="001E1601">
        <w:rPr>
          <w:rFonts w:ascii="Raleway" w:hAnsi="Raleway" w:cs="Arial"/>
        </w:rPr>
        <w:t>Dres.</w:t>
      </w:r>
      <w:r w:rsidR="001E1601" w:rsidRPr="5EBED4D1">
        <w:rPr>
          <w:rFonts w:ascii="Raleway" w:hAnsi="Raleway" w:cs="Arial"/>
        </w:rPr>
        <w:t xml:space="preserve"> </w:t>
      </w:r>
      <w:r w:rsidR="2DC541AB" w:rsidRPr="5EBED4D1">
        <w:rPr>
          <w:rFonts w:ascii="Raleway" w:hAnsi="Raleway" w:cs="Arial"/>
        </w:rPr>
        <w:t xml:space="preserve">Luis Paz-Ares y Marcos </w:t>
      </w:r>
      <w:proofErr w:type="spellStart"/>
      <w:r w:rsidR="2DC541AB" w:rsidRPr="5EBED4D1">
        <w:rPr>
          <w:rFonts w:ascii="Raleway" w:hAnsi="Raleway" w:cs="Arial"/>
        </w:rPr>
        <w:t>Malumbres</w:t>
      </w:r>
      <w:proofErr w:type="spellEnd"/>
      <w:r w:rsidRPr="0093524E">
        <w:rPr>
          <w:rFonts w:ascii="Raleway" w:hAnsi="Raleway" w:cs="Arial"/>
        </w:rPr>
        <w:t>, cuenta con una cuantía de 10M€. La otra ayuda está destinada a la investigación del cáncer de hígado</w:t>
      </w:r>
      <w:r w:rsidR="00604416">
        <w:rPr>
          <w:rFonts w:ascii="Raleway" w:hAnsi="Raleway" w:cs="Arial"/>
        </w:rPr>
        <w:t>,</w:t>
      </w:r>
      <w:r w:rsidRPr="0093524E">
        <w:rPr>
          <w:rFonts w:ascii="Raleway" w:hAnsi="Raleway" w:cs="Arial"/>
        </w:rPr>
        <w:t xml:space="preserve"> liderada por </w:t>
      </w:r>
      <w:r w:rsidR="00AB4F0E">
        <w:rPr>
          <w:rFonts w:ascii="Raleway" w:hAnsi="Raleway" w:cs="Arial"/>
        </w:rPr>
        <w:t xml:space="preserve">los </w:t>
      </w:r>
      <w:r w:rsidRPr="0093524E">
        <w:rPr>
          <w:rFonts w:ascii="Raleway" w:hAnsi="Raleway" w:cs="Arial"/>
        </w:rPr>
        <w:t>Dr</w:t>
      </w:r>
      <w:r w:rsidR="00AB4F0E">
        <w:rPr>
          <w:rFonts w:ascii="Raleway" w:hAnsi="Raleway" w:cs="Arial"/>
        </w:rPr>
        <w:t>es</w:t>
      </w:r>
      <w:r w:rsidRPr="0093524E">
        <w:rPr>
          <w:rFonts w:ascii="Raleway" w:hAnsi="Raleway" w:cs="Arial"/>
        </w:rPr>
        <w:t xml:space="preserve">. </w:t>
      </w:r>
      <w:r w:rsidR="00AB4F0E">
        <w:rPr>
          <w:rFonts w:ascii="Raleway" w:hAnsi="Raleway" w:cs="Arial"/>
        </w:rPr>
        <w:t xml:space="preserve">Josep </w:t>
      </w:r>
      <w:r w:rsidR="00094A5B">
        <w:rPr>
          <w:rFonts w:ascii="Raleway" w:hAnsi="Raleway" w:cs="Arial"/>
        </w:rPr>
        <w:t>M</w:t>
      </w:r>
      <w:r w:rsidR="00A037E9">
        <w:rPr>
          <w:rFonts w:ascii="Raleway" w:hAnsi="Raleway" w:cs="Arial"/>
        </w:rPr>
        <w:t xml:space="preserve"> </w:t>
      </w:r>
      <w:r w:rsidRPr="0093524E">
        <w:rPr>
          <w:rFonts w:ascii="Raleway" w:hAnsi="Raleway" w:cs="Arial"/>
        </w:rPr>
        <w:t xml:space="preserve">Llovet y </w:t>
      </w:r>
      <w:r w:rsidR="00AB4F0E">
        <w:rPr>
          <w:rFonts w:ascii="Raleway" w:hAnsi="Raleway" w:cs="Arial"/>
        </w:rPr>
        <w:t>Xosé</w:t>
      </w:r>
      <w:r w:rsidRPr="0093524E">
        <w:rPr>
          <w:rFonts w:ascii="Raleway" w:hAnsi="Raleway" w:cs="Arial"/>
        </w:rPr>
        <w:t xml:space="preserve"> </w:t>
      </w:r>
      <w:r w:rsidR="005A71AB">
        <w:rPr>
          <w:rFonts w:ascii="Raleway" w:hAnsi="Raleway" w:cs="Arial"/>
        </w:rPr>
        <w:t xml:space="preserve">R </w:t>
      </w:r>
      <w:r w:rsidRPr="0093524E">
        <w:rPr>
          <w:rFonts w:ascii="Raleway" w:hAnsi="Raleway" w:cs="Arial"/>
        </w:rPr>
        <w:t>Bustelo</w:t>
      </w:r>
      <w:r w:rsidR="00604416">
        <w:rPr>
          <w:rFonts w:ascii="Raleway" w:hAnsi="Raleway" w:cs="Arial"/>
        </w:rPr>
        <w:t>,</w:t>
      </w:r>
      <w:r w:rsidRPr="0093524E">
        <w:rPr>
          <w:rFonts w:ascii="Raleway" w:hAnsi="Raleway" w:cs="Arial"/>
        </w:rPr>
        <w:t xml:space="preserve"> </w:t>
      </w:r>
      <w:r w:rsidR="1CD0B8CF" w:rsidRPr="5BDB3AC6">
        <w:rPr>
          <w:rFonts w:ascii="Raleway" w:hAnsi="Raleway" w:cs="Arial"/>
        </w:rPr>
        <w:t>tiene</w:t>
      </w:r>
      <w:r w:rsidRPr="0093524E">
        <w:rPr>
          <w:rFonts w:ascii="Raleway" w:hAnsi="Raleway" w:cs="Arial"/>
        </w:rPr>
        <w:t xml:space="preserve"> una </w:t>
      </w:r>
      <w:r w:rsidR="00AB4F0E">
        <w:rPr>
          <w:rFonts w:ascii="Raleway" w:hAnsi="Raleway" w:cs="Arial"/>
        </w:rPr>
        <w:lastRenderedPageBreak/>
        <w:t>financiación</w:t>
      </w:r>
      <w:r w:rsidR="00AB4F0E" w:rsidRPr="0093524E">
        <w:rPr>
          <w:rFonts w:ascii="Raleway" w:hAnsi="Raleway" w:cs="Arial"/>
        </w:rPr>
        <w:t xml:space="preserve"> </w:t>
      </w:r>
      <w:r w:rsidRPr="0093524E">
        <w:rPr>
          <w:rFonts w:ascii="Raleway" w:hAnsi="Raleway" w:cs="Arial"/>
        </w:rPr>
        <w:t xml:space="preserve">de 8M€. </w:t>
      </w:r>
      <w:r w:rsidR="373E450E" w:rsidRPr="5BDB3AC6">
        <w:rPr>
          <w:rFonts w:ascii="Raleway" w:hAnsi="Raleway" w:cs="Arial"/>
        </w:rPr>
        <w:t xml:space="preserve">Ambas ayudas tendrán una duración de </w:t>
      </w:r>
      <w:r w:rsidR="008B31AD">
        <w:rPr>
          <w:rFonts w:ascii="Raleway" w:hAnsi="Raleway" w:cs="Arial"/>
        </w:rPr>
        <w:t>5 y 6 años, respectivamente</w:t>
      </w:r>
      <w:r w:rsidR="373E450E" w:rsidRPr="18955408">
        <w:rPr>
          <w:rFonts w:ascii="Raleway" w:hAnsi="Raleway" w:cs="Arial"/>
        </w:rPr>
        <w:t>.</w:t>
      </w:r>
    </w:p>
    <w:p w14:paraId="743507E7" w14:textId="25899B9A" w:rsidR="00502C79" w:rsidRDefault="0093524E" w:rsidP="0093524E">
      <w:pPr>
        <w:spacing w:beforeLines="100" w:before="240" w:afterLines="100" w:after="240" w:line="276" w:lineRule="auto"/>
        <w:jc w:val="both"/>
        <w:rPr>
          <w:rFonts w:ascii="Raleway" w:hAnsi="Raleway" w:cs="Arial"/>
        </w:rPr>
      </w:pPr>
      <w:r w:rsidRPr="5CCE11BD">
        <w:rPr>
          <w:rFonts w:ascii="Raleway" w:hAnsi="Raleway" w:cs="Arial"/>
        </w:rPr>
        <w:t xml:space="preserve">Estas </w:t>
      </w:r>
      <w:r w:rsidR="00FD1DBD" w:rsidRPr="5CCE11BD">
        <w:rPr>
          <w:rFonts w:ascii="Raleway" w:hAnsi="Raleway" w:cs="Arial"/>
        </w:rPr>
        <w:t>adjudicaciones</w:t>
      </w:r>
      <w:r w:rsidRPr="5CCE11BD">
        <w:rPr>
          <w:rFonts w:ascii="Raleway" w:hAnsi="Raleway" w:cs="Arial"/>
        </w:rPr>
        <w:t>, presentadas esta mañana en la sede de la Asociación en Madrid, son una de las principales vías de trabajo a través de la cual, la Asociación, busca alcanzar el 70% de supervivencia en cáncer para el año 2030. Además, se destaca de estas adjudicaciones su territorialidad, ya que acercará la investigación directamente al paciente</w:t>
      </w:r>
      <w:r w:rsidR="4C8287FD" w:rsidRPr="5CCE11BD">
        <w:rPr>
          <w:rFonts w:ascii="Raleway" w:hAnsi="Raleway" w:cs="Arial"/>
        </w:rPr>
        <w:t xml:space="preserve"> mejorando su acceso a los resultados de investigació</w:t>
      </w:r>
      <w:r w:rsidR="00BA02E9" w:rsidRPr="5CCE11BD">
        <w:rPr>
          <w:rFonts w:ascii="Raleway" w:hAnsi="Raleway" w:cs="Arial"/>
        </w:rPr>
        <w:t xml:space="preserve">n al contar con grupos tanto de </w:t>
      </w:r>
      <w:r w:rsidR="00AB4F0E">
        <w:rPr>
          <w:rFonts w:ascii="Raleway" w:hAnsi="Raleway" w:cs="Arial"/>
        </w:rPr>
        <w:t>personal investigador</w:t>
      </w:r>
      <w:r w:rsidR="00AB4F0E" w:rsidRPr="5CCE11BD">
        <w:rPr>
          <w:rFonts w:ascii="Raleway" w:hAnsi="Raleway" w:cs="Arial"/>
        </w:rPr>
        <w:t xml:space="preserve"> </w:t>
      </w:r>
      <w:r w:rsidR="00BA02E9" w:rsidRPr="5CCE11BD">
        <w:rPr>
          <w:rFonts w:ascii="Raleway" w:hAnsi="Raleway" w:cs="Arial"/>
        </w:rPr>
        <w:t xml:space="preserve">como </w:t>
      </w:r>
      <w:r w:rsidR="00AB4F0E">
        <w:rPr>
          <w:rFonts w:ascii="Raleway" w:hAnsi="Raleway" w:cs="Arial"/>
        </w:rPr>
        <w:t>médico</w:t>
      </w:r>
      <w:r w:rsidR="00071049">
        <w:rPr>
          <w:rFonts w:ascii="Raleway" w:hAnsi="Raleway" w:cs="Arial"/>
        </w:rPr>
        <w:t>s</w:t>
      </w:r>
      <w:r w:rsidR="00AB4F0E" w:rsidRPr="5CCE11BD">
        <w:rPr>
          <w:rFonts w:ascii="Raleway" w:hAnsi="Raleway" w:cs="Arial"/>
        </w:rPr>
        <w:t xml:space="preserve"> </w:t>
      </w:r>
      <w:r w:rsidR="00AB4F0E">
        <w:rPr>
          <w:rFonts w:ascii="Raleway" w:hAnsi="Raleway" w:cs="Arial"/>
        </w:rPr>
        <w:t>con</w:t>
      </w:r>
      <w:r w:rsidR="00AB4F0E" w:rsidRPr="5CCE11BD">
        <w:rPr>
          <w:rFonts w:ascii="Raleway" w:hAnsi="Raleway" w:cs="Arial"/>
        </w:rPr>
        <w:t xml:space="preserve"> </w:t>
      </w:r>
      <w:r w:rsidR="00BA02E9" w:rsidRPr="5CCE11BD">
        <w:rPr>
          <w:rFonts w:ascii="Raleway" w:hAnsi="Raleway" w:cs="Arial"/>
        </w:rPr>
        <w:t>una amplia distribución nacional.</w:t>
      </w:r>
    </w:p>
    <w:p w14:paraId="317D260D" w14:textId="2B231B25" w:rsidR="00D714A7" w:rsidRDefault="00D714A7" w:rsidP="0093524E">
      <w:pPr>
        <w:spacing w:beforeLines="100" w:before="240" w:afterLines="100" w:after="240" w:line="276" w:lineRule="auto"/>
        <w:jc w:val="both"/>
        <w:rPr>
          <w:rFonts w:ascii="Raleway" w:hAnsi="Raleway" w:cs="Arial"/>
        </w:rPr>
      </w:pPr>
      <w:r w:rsidRPr="5CCE11BD">
        <w:rPr>
          <w:rFonts w:ascii="Raleway" w:hAnsi="Raleway" w:cs="Arial"/>
        </w:rPr>
        <w:t xml:space="preserve">Estas dos adjudicaciones se encuentran dentro del marco de la </w:t>
      </w:r>
      <w:r w:rsidR="00604416" w:rsidRPr="5CCE11BD">
        <w:rPr>
          <w:rFonts w:ascii="Raleway" w:hAnsi="Raleway" w:cs="Arial"/>
        </w:rPr>
        <w:t>A</w:t>
      </w:r>
      <w:r w:rsidRPr="5CCE11BD">
        <w:rPr>
          <w:rFonts w:ascii="Raleway" w:hAnsi="Raleway" w:cs="Arial"/>
        </w:rPr>
        <w:t>yuda Reto AECC 70% Supervivencia, destinadas a proyectos que den respuesta a una necesidad clínica no resuelta</w:t>
      </w:r>
      <w:r w:rsidR="00BA02E9" w:rsidRPr="5CCE11BD">
        <w:rPr>
          <w:rFonts w:ascii="Raleway" w:hAnsi="Raleway" w:cs="Arial"/>
        </w:rPr>
        <w:t>, esperando así,</w:t>
      </w:r>
      <w:r w:rsidR="57840175" w:rsidRPr="5CCE11BD">
        <w:rPr>
          <w:rFonts w:ascii="Raleway" w:hAnsi="Raleway" w:cs="Arial"/>
        </w:rPr>
        <w:t xml:space="preserve"> </w:t>
      </w:r>
      <w:r w:rsidRPr="5CCE11BD">
        <w:rPr>
          <w:rFonts w:ascii="Raleway" w:hAnsi="Raleway" w:cs="Arial"/>
        </w:rPr>
        <w:t xml:space="preserve">aumentar la supervivencia de un tipo de cáncer con baja supervivencia y </w:t>
      </w:r>
      <w:r w:rsidR="00604416" w:rsidRPr="5CCE11BD">
        <w:rPr>
          <w:rFonts w:ascii="Raleway" w:hAnsi="Raleway" w:cs="Arial"/>
        </w:rPr>
        <w:t>con una amplia distribución geográfica nacional</w:t>
      </w:r>
      <w:r w:rsidRPr="5CCE11BD">
        <w:rPr>
          <w:rFonts w:ascii="Raleway" w:hAnsi="Raleway" w:cs="Arial"/>
        </w:rPr>
        <w:t xml:space="preserve">, como el de pulmón e hígado, en este caso. </w:t>
      </w:r>
    </w:p>
    <w:p w14:paraId="35302DD6" w14:textId="32AD9CEF" w:rsidR="5C8F841F" w:rsidRPr="003E670F" w:rsidRDefault="5C8F841F" w:rsidP="003E670F">
      <w:pPr>
        <w:spacing w:beforeLines="100" w:before="240" w:afterLines="100" w:after="240" w:line="276" w:lineRule="auto"/>
        <w:jc w:val="both"/>
        <w:rPr>
          <w:rFonts w:ascii="Raleway" w:hAnsi="Raleway" w:cs="Arial"/>
          <w:i/>
          <w:iCs/>
        </w:rPr>
      </w:pPr>
      <w:r w:rsidRPr="64E22EFA">
        <w:rPr>
          <w:rFonts w:ascii="Raleway" w:hAnsi="Raleway" w:cs="Arial"/>
        </w:rPr>
        <w:t xml:space="preserve">Durante el acto, </w:t>
      </w:r>
      <w:r w:rsidRPr="100FFB85">
        <w:rPr>
          <w:rFonts w:ascii="Raleway" w:hAnsi="Raleway" w:cs="Arial"/>
        </w:rPr>
        <w:t>Ramón</w:t>
      </w:r>
      <w:r w:rsidRPr="2FE61153">
        <w:rPr>
          <w:rFonts w:ascii="Raleway" w:hAnsi="Raleway" w:cs="Arial"/>
        </w:rPr>
        <w:t xml:space="preserve"> Reyes, presidente de la </w:t>
      </w:r>
      <w:r w:rsidRPr="6346F611">
        <w:rPr>
          <w:rFonts w:ascii="Raleway" w:hAnsi="Raleway" w:cs="Arial"/>
        </w:rPr>
        <w:t xml:space="preserve">Asociación </w:t>
      </w:r>
      <w:r w:rsidRPr="3C9D8B26">
        <w:rPr>
          <w:rFonts w:ascii="Raleway" w:hAnsi="Raleway" w:cs="Arial"/>
        </w:rPr>
        <w:t xml:space="preserve">Española Contra el </w:t>
      </w:r>
      <w:r w:rsidRPr="4CD10532">
        <w:rPr>
          <w:rFonts w:ascii="Raleway" w:hAnsi="Raleway" w:cs="Arial"/>
        </w:rPr>
        <w:t>Cáncer y de la Fundaci</w:t>
      </w:r>
      <w:r w:rsidR="00A159C4">
        <w:rPr>
          <w:rFonts w:ascii="Raleway" w:hAnsi="Raleway" w:cs="Arial"/>
        </w:rPr>
        <w:t>ó</w:t>
      </w:r>
      <w:r w:rsidRPr="4CD10532">
        <w:rPr>
          <w:rFonts w:ascii="Raleway" w:hAnsi="Raleway" w:cs="Arial"/>
        </w:rPr>
        <w:t xml:space="preserve">n </w:t>
      </w:r>
      <w:r w:rsidRPr="656A239F">
        <w:rPr>
          <w:rFonts w:ascii="Raleway" w:hAnsi="Raleway" w:cs="Arial"/>
        </w:rPr>
        <w:t>Científica de la Asociaci</w:t>
      </w:r>
      <w:r w:rsidR="2C075F42" w:rsidRPr="656A239F">
        <w:rPr>
          <w:rFonts w:ascii="Raleway" w:hAnsi="Raleway" w:cs="Arial"/>
        </w:rPr>
        <w:t xml:space="preserve">ón, señaló que </w:t>
      </w:r>
      <w:r w:rsidR="003E670F" w:rsidRPr="003E670F">
        <w:rPr>
          <w:rFonts w:ascii="Raleway" w:hAnsi="Raleway" w:cs="Arial"/>
          <w:i/>
          <w:iCs/>
        </w:rPr>
        <w:t>“</w:t>
      </w:r>
      <w:r w:rsidR="003E670F" w:rsidRPr="003E670F">
        <w:rPr>
          <w:rFonts w:ascii="Raleway" w:hAnsi="Raleway" w:cs="Arial"/>
          <w:i/>
          <w:iCs/>
        </w:rPr>
        <w:t>La Asociación se ha marcado el objetivo de alcanzar el 70% supervivencia y para conseguirlo hace falta más investigación, especialmente en cánceres con niveles bajos de supervivencia, por este motivo lanzamos esta convocatoria en la que a su vez se fomenta la colaboración territorial para fomentar la equidad del paciente en el acceso a los resultados</w:t>
      </w:r>
      <w:r w:rsidR="003E670F" w:rsidRPr="003E670F">
        <w:rPr>
          <w:rFonts w:ascii="Raleway" w:hAnsi="Raleway" w:cs="Arial"/>
          <w:i/>
          <w:iCs/>
        </w:rPr>
        <w:t>”.</w:t>
      </w:r>
    </w:p>
    <w:p w14:paraId="38558370" w14:textId="77777777" w:rsidR="00DA3BE5" w:rsidRDefault="00892EC8" w:rsidP="00DA3BE5">
      <w:pPr>
        <w:spacing w:beforeLines="100" w:before="240" w:afterLines="100" w:after="240" w:line="276" w:lineRule="auto"/>
        <w:jc w:val="both"/>
        <w:rPr>
          <w:rFonts w:ascii="Raleway" w:hAnsi="Raleway" w:cs="Arial"/>
        </w:rPr>
      </w:pPr>
      <w:r>
        <w:rPr>
          <w:rFonts w:ascii="Raleway" w:hAnsi="Raleway" w:cs="Arial"/>
          <w:b/>
          <w:bCs/>
          <w:color w:val="00B050"/>
        </w:rPr>
        <w:t>Mejorar la supervivencia en pacientes del cáncer de pulmón más agresivo</w:t>
      </w:r>
    </w:p>
    <w:p w14:paraId="33A722ED" w14:textId="0F9EAA2F" w:rsidR="0063768F" w:rsidRDefault="00892EC8" w:rsidP="00DA3BE5">
      <w:pPr>
        <w:spacing w:beforeLines="100" w:before="240" w:afterLines="100" w:after="240" w:line="276" w:lineRule="auto"/>
        <w:jc w:val="both"/>
        <w:rPr>
          <w:rFonts w:ascii="Raleway" w:hAnsi="Raleway" w:cs="Arial"/>
        </w:rPr>
      </w:pPr>
      <w:r>
        <w:rPr>
          <w:rFonts w:ascii="Raleway" w:hAnsi="Raleway" w:cs="Arial"/>
        </w:rPr>
        <w:t xml:space="preserve">Una </w:t>
      </w:r>
      <w:r w:rsidR="00DA3BE5">
        <w:rPr>
          <w:rFonts w:ascii="Raleway" w:hAnsi="Raleway" w:cs="Arial"/>
        </w:rPr>
        <w:t xml:space="preserve">de las ayudas ha sido adjudicada al proyecto </w:t>
      </w:r>
      <w:hyperlink r:id="rId11" w:history="1">
        <w:r w:rsidR="00604416" w:rsidRPr="00C71A0E">
          <w:rPr>
            <w:rStyle w:val="Hipervnculo"/>
            <w:rFonts w:ascii="Raleway" w:hAnsi="Raleway" w:cs="Arial"/>
          </w:rPr>
          <w:t>“</w:t>
        </w:r>
        <w:r w:rsidR="00850B23" w:rsidRPr="00C71A0E">
          <w:rPr>
            <w:rStyle w:val="Hipervnculo"/>
            <w:rFonts w:ascii="Raleway" w:hAnsi="Raleway" w:cs="Arial"/>
          </w:rPr>
          <w:t xml:space="preserve">SOSCLC </w:t>
        </w:r>
        <w:r w:rsidR="00D75A8B" w:rsidRPr="00C71A0E">
          <w:rPr>
            <w:rStyle w:val="Hipervnculo"/>
            <w:rFonts w:ascii="Raleway" w:hAnsi="Raleway" w:cs="Arial"/>
          </w:rPr>
          <w:t>–</w:t>
        </w:r>
        <w:r w:rsidR="00850B23" w:rsidRPr="00C71A0E">
          <w:rPr>
            <w:rStyle w:val="Hipervnculo"/>
            <w:rFonts w:ascii="Raleway" w:hAnsi="Raleway" w:cs="Arial"/>
          </w:rPr>
          <w:t xml:space="preserve"> AECC</w:t>
        </w:r>
        <w:r w:rsidR="00D75A8B" w:rsidRPr="00C71A0E">
          <w:rPr>
            <w:rStyle w:val="Hipervnculo"/>
            <w:rFonts w:ascii="Raleway" w:hAnsi="Raleway" w:cs="Arial"/>
          </w:rPr>
          <w:t>:</w:t>
        </w:r>
        <w:r w:rsidR="000E0E5B" w:rsidRPr="00C71A0E">
          <w:rPr>
            <w:rStyle w:val="Hipervnculo"/>
            <w:rFonts w:ascii="Raleway" w:hAnsi="Raleway" w:cs="Arial"/>
          </w:rPr>
          <w:t xml:space="preserve"> Cáncer de pulmón de célula pequeña. De las redes biológicas a la terapia personalizada</w:t>
        </w:r>
      </w:hyperlink>
      <w:r w:rsidR="00604416">
        <w:rPr>
          <w:rFonts w:ascii="Raleway" w:hAnsi="Raleway" w:cs="Arial"/>
        </w:rPr>
        <w:t>”</w:t>
      </w:r>
      <w:r w:rsidR="002B4BE9">
        <w:rPr>
          <w:rFonts w:ascii="Raleway" w:hAnsi="Raleway" w:cs="Arial"/>
        </w:rPr>
        <w:t xml:space="preserve">. </w:t>
      </w:r>
      <w:r w:rsidR="00DA3BE5">
        <w:rPr>
          <w:rFonts w:ascii="Raleway" w:hAnsi="Raleway" w:cs="Arial"/>
        </w:rPr>
        <w:t>El objetivo</w:t>
      </w:r>
      <w:r w:rsidR="00B642FC">
        <w:rPr>
          <w:rFonts w:ascii="Raleway" w:hAnsi="Raleway" w:cs="Arial"/>
        </w:rPr>
        <w:t xml:space="preserve"> es </w:t>
      </w:r>
      <w:r w:rsidR="00DA3BE5" w:rsidRPr="00243774">
        <w:rPr>
          <w:rFonts w:ascii="Raleway" w:hAnsi="Raleway" w:cs="Arial"/>
        </w:rPr>
        <w:t xml:space="preserve">desarrollar nuevos tratamientos y mejorar la supervivencia y calidad de vida en </w:t>
      </w:r>
      <w:r w:rsidR="00B642FC">
        <w:rPr>
          <w:rFonts w:ascii="Raleway" w:hAnsi="Raleway" w:cs="Arial"/>
        </w:rPr>
        <w:t xml:space="preserve">estos pacientes, mediante </w:t>
      </w:r>
      <w:r w:rsidR="0063768F">
        <w:rPr>
          <w:rFonts w:ascii="Raleway" w:hAnsi="Raleway" w:cs="Arial"/>
        </w:rPr>
        <w:t>la creación de una red tanto nacional como internacional para e</w:t>
      </w:r>
      <w:r w:rsidR="00B642FC">
        <w:rPr>
          <w:rFonts w:ascii="Raleway" w:hAnsi="Raleway" w:cs="Arial"/>
        </w:rPr>
        <w:t>studi</w:t>
      </w:r>
      <w:r w:rsidR="0063768F">
        <w:rPr>
          <w:rFonts w:ascii="Raleway" w:hAnsi="Raleway" w:cs="Arial"/>
        </w:rPr>
        <w:t>ar</w:t>
      </w:r>
      <w:r w:rsidR="00B642FC">
        <w:rPr>
          <w:rFonts w:ascii="Raleway" w:hAnsi="Raleway" w:cs="Arial"/>
        </w:rPr>
        <w:t xml:space="preserve"> este tumor a nivel molecular y epidemiológico. Otro de los objetivos es i</w:t>
      </w:r>
      <w:r w:rsidR="00B642FC" w:rsidRPr="00B642FC">
        <w:rPr>
          <w:rFonts w:ascii="Raleway" w:hAnsi="Raleway" w:cs="Arial"/>
        </w:rPr>
        <w:t xml:space="preserve">nvolucrar a los pacientes en la investigación y aumentar la concienciación social sobre </w:t>
      </w:r>
      <w:r w:rsidR="00B642FC">
        <w:rPr>
          <w:rFonts w:ascii="Raleway" w:hAnsi="Raleway" w:cs="Arial"/>
        </w:rPr>
        <w:t>este cáncer tan poco estudiado hasta ahora.</w:t>
      </w:r>
    </w:p>
    <w:p w14:paraId="75447C48" w14:textId="1A1ACCF1" w:rsidR="00892EC8" w:rsidRDefault="00892EC8" w:rsidP="00DA3BE5">
      <w:pPr>
        <w:spacing w:beforeLines="100" w:before="240" w:afterLines="100" w:after="240" w:line="276" w:lineRule="auto"/>
        <w:jc w:val="both"/>
        <w:rPr>
          <w:rFonts w:ascii="Raleway" w:hAnsi="Raleway" w:cs="Arial"/>
        </w:rPr>
      </w:pPr>
      <w:r w:rsidRPr="00892EC8">
        <w:rPr>
          <w:rFonts w:ascii="Raleway" w:hAnsi="Raleway" w:cs="Arial"/>
        </w:rPr>
        <w:t xml:space="preserve">El </w:t>
      </w:r>
      <w:r w:rsidR="00604416">
        <w:rPr>
          <w:rFonts w:ascii="Raleway" w:hAnsi="Raleway" w:cs="Arial"/>
        </w:rPr>
        <w:t>c</w:t>
      </w:r>
      <w:r w:rsidRPr="00892EC8">
        <w:rPr>
          <w:rFonts w:ascii="Raleway" w:hAnsi="Raleway" w:cs="Arial"/>
        </w:rPr>
        <w:t xml:space="preserve">áncer de </w:t>
      </w:r>
      <w:r w:rsidR="00604416">
        <w:rPr>
          <w:rFonts w:ascii="Raleway" w:hAnsi="Raleway" w:cs="Arial"/>
        </w:rPr>
        <w:t>p</w:t>
      </w:r>
      <w:r w:rsidRPr="00892EC8">
        <w:rPr>
          <w:rFonts w:ascii="Raleway" w:hAnsi="Raleway" w:cs="Arial"/>
        </w:rPr>
        <w:t xml:space="preserve">ulmón de </w:t>
      </w:r>
      <w:r w:rsidR="00604416">
        <w:rPr>
          <w:rFonts w:ascii="Raleway" w:hAnsi="Raleway" w:cs="Arial"/>
        </w:rPr>
        <w:t>c</w:t>
      </w:r>
      <w:r w:rsidRPr="00892EC8">
        <w:rPr>
          <w:rFonts w:ascii="Raleway" w:hAnsi="Raleway" w:cs="Arial"/>
        </w:rPr>
        <w:t xml:space="preserve">élulas </w:t>
      </w:r>
      <w:r w:rsidR="00604416">
        <w:rPr>
          <w:rFonts w:ascii="Raleway" w:hAnsi="Raleway" w:cs="Arial"/>
        </w:rPr>
        <w:t>p</w:t>
      </w:r>
      <w:r w:rsidRPr="00892EC8">
        <w:rPr>
          <w:rFonts w:ascii="Raleway" w:hAnsi="Raleway" w:cs="Arial"/>
        </w:rPr>
        <w:t>equeñas es uno de los tipos más</w:t>
      </w:r>
      <w:r>
        <w:rPr>
          <w:rFonts w:ascii="Raleway" w:hAnsi="Raleway" w:cs="Arial"/>
        </w:rPr>
        <w:t xml:space="preserve"> </w:t>
      </w:r>
      <w:r w:rsidRPr="00892EC8">
        <w:rPr>
          <w:rFonts w:ascii="Raleway" w:hAnsi="Raleway" w:cs="Arial"/>
        </w:rPr>
        <w:t>mortales.</w:t>
      </w:r>
      <w:r>
        <w:rPr>
          <w:rFonts w:ascii="Raleway" w:hAnsi="Raleway" w:cs="Arial"/>
        </w:rPr>
        <w:t xml:space="preserve"> </w:t>
      </w:r>
      <w:r w:rsidRPr="00892EC8">
        <w:rPr>
          <w:rFonts w:ascii="Raleway" w:hAnsi="Raleway" w:cs="Arial"/>
        </w:rPr>
        <w:t>En la mayor parte de los casos se diagnostica cuando ya está extendido</w:t>
      </w:r>
      <w:r>
        <w:rPr>
          <w:rFonts w:ascii="Raleway" w:hAnsi="Raleway" w:cs="Arial"/>
        </w:rPr>
        <w:t>. En este momento</w:t>
      </w:r>
      <w:r w:rsidR="009E7792">
        <w:rPr>
          <w:rFonts w:ascii="Raleway" w:hAnsi="Raleway" w:cs="Arial"/>
        </w:rPr>
        <w:t>,</w:t>
      </w:r>
      <w:r>
        <w:rPr>
          <w:rFonts w:ascii="Raleway" w:hAnsi="Raleway" w:cs="Arial"/>
        </w:rPr>
        <w:t xml:space="preserve"> </w:t>
      </w:r>
      <w:r w:rsidRPr="00892EC8">
        <w:rPr>
          <w:rFonts w:ascii="Raleway" w:hAnsi="Raleway" w:cs="Arial"/>
        </w:rPr>
        <w:t xml:space="preserve">solo el 3% de los pacientes vive más de cinco años. </w:t>
      </w:r>
      <w:r w:rsidR="00974B44" w:rsidRPr="00974B44">
        <w:rPr>
          <w:rFonts w:ascii="Raleway" w:hAnsi="Raleway" w:cs="Arial"/>
        </w:rPr>
        <w:t>La incidencia del cáncer de pulmón de células pequeñas es de más de 4.000 nuevos casos al año en España</w:t>
      </w:r>
      <w:r w:rsidR="00974B44">
        <w:rPr>
          <w:rFonts w:ascii="Raleway" w:hAnsi="Raleway" w:cs="Arial"/>
        </w:rPr>
        <w:t xml:space="preserve">. </w:t>
      </w:r>
      <w:r w:rsidRPr="00892EC8">
        <w:rPr>
          <w:rFonts w:ascii="Raleway" w:hAnsi="Raleway" w:cs="Arial"/>
        </w:rPr>
        <w:t>Aunque el tabaquismo es el principal factor de riesgo, hay otros posibles factores ambientales y ocupacionales poco estudiados.</w:t>
      </w:r>
    </w:p>
    <w:p w14:paraId="5F60C247" w14:textId="21681C77" w:rsidR="00892EC8" w:rsidRDefault="00892EC8" w:rsidP="00DA3BE5">
      <w:pPr>
        <w:spacing w:beforeLines="100" w:before="240" w:afterLines="100" w:after="240" w:line="276" w:lineRule="auto"/>
        <w:jc w:val="both"/>
        <w:rPr>
          <w:rFonts w:ascii="Raleway" w:hAnsi="Raleway" w:cs="Arial"/>
        </w:rPr>
      </w:pPr>
      <w:r>
        <w:rPr>
          <w:rFonts w:ascii="Raleway" w:hAnsi="Raleway" w:cs="Arial"/>
        </w:rPr>
        <w:lastRenderedPageBreak/>
        <w:t xml:space="preserve">Los coordinadores e investigadores principales de esta investigación son el Dr. Luis Paz-Ares, del Instituto de investigación Hospital 12 de </w:t>
      </w:r>
      <w:proofErr w:type="gramStart"/>
      <w:r>
        <w:rPr>
          <w:rFonts w:ascii="Raleway" w:hAnsi="Raleway" w:cs="Arial"/>
        </w:rPr>
        <w:t>Octubre</w:t>
      </w:r>
      <w:proofErr w:type="gramEnd"/>
      <w:r w:rsidR="0063768F">
        <w:rPr>
          <w:rFonts w:ascii="Raleway" w:hAnsi="Raleway" w:cs="Arial"/>
        </w:rPr>
        <w:t xml:space="preserve">, en </w:t>
      </w:r>
      <w:r>
        <w:rPr>
          <w:rFonts w:ascii="Raleway" w:hAnsi="Raleway" w:cs="Arial"/>
        </w:rPr>
        <w:t xml:space="preserve">Madrid y el Dr. Marcos </w:t>
      </w:r>
      <w:proofErr w:type="spellStart"/>
      <w:r w:rsidR="000E0E5B">
        <w:rPr>
          <w:rFonts w:ascii="Raleway" w:hAnsi="Raleway" w:cs="Arial"/>
        </w:rPr>
        <w:t>Malumbres</w:t>
      </w:r>
      <w:proofErr w:type="spellEnd"/>
      <w:r>
        <w:rPr>
          <w:rFonts w:ascii="Raleway" w:hAnsi="Raleway" w:cs="Arial"/>
        </w:rPr>
        <w:t xml:space="preserve">, del Vall </w:t>
      </w:r>
      <w:proofErr w:type="spellStart"/>
      <w:r>
        <w:rPr>
          <w:rFonts w:ascii="Raleway" w:hAnsi="Raleway" w:cs="Arial"/>
        </w:rPr>
        <w:t>d’Hebron</w:t>
      </w:r>
      <w:proofErr w:type="spellEnd"/>
      <w:r>
        <w:rPr>
          <w:rFonts w:ascii="Raleway" w:hAnsi="Raleway" w:cs="Arial"/>
        </w:rPr>
        <w:t xml:space="preserve"> Instituto de Oncología (VHIO), en Barcelona.</w:t>
      </w:r>
    </w:p>
    <w:p w14:paraId="1E09FBD5" w14:textId="5E35BF2C" w:rsidR="00DA3BE5" w:rsidRDefault="00892EC8" w:rsidP="00DA3BE5">
      <w:pPr>
        <w:spacing w:beforeLines="100" w:before="240" w:afterLines="100" w:after="240" w:line="276" w:lineRule="auto"/>
        <w:jc w:val="both"/>
        <w:rPr>
          <w:rFonts w:ascii="Raleway" w:hAnsi="Raleway" w:cs="Arial"/>
        </w:rPr>
      </w:pPr>
      <w:r>
        <w:rPr>
          <w:rFonts w:ascii="Raleway" w:hAnsi="Raleway" w:cs="Arial"/>
        </w:rPr>
        <w:t xml:space="preserve">El proyecto, que tendrá una financiación total de 10M € y una duración </w:t>
      </w:r>
      <w:r w:rsidR="00B642FC">
        <w:rPr>
          <w:rFonts w:ascii="Raleway" w:hAnsi="Raleway" w:cs="Arial"/>
        </w:rPr>
        <w:t>de 5</w:t>
      </w:r>
      <w:r w:rsidR="00BA02E9">
        <w:rPr>
          <w:rFonts w:ascii="Raleway" w:hAnsi="Raleway" w:cs="Arial"/>
        </w:rPr>
        <w:t xml:space="preserve"> </w:t>
      </w:r>
      <w:r>
        <w:rPr>
          <w:rFonts w:ascii="Raleway" w:hAnsi="Raleway" w:cs="Arial"/>
        </w:rPr>
        <w:t>años</w:t>
      </w:r>
      <w:r w:rsidR="00BA02E9">
        <w:rPr>
          <w:rFonts w:ascii="Raleway" w:hAnsi="Raleway" w:cs="Arial"/>
        </w:rPr>
        <w:t xml:space="preserve">, </w:t>
      </w:r>
      <w:r w:rsidR="00DA3BE5" w:rsidRPr="00243774">
        <w:rPr>
          <w:rFonts w:ascii="Raleway" w:hAnsi="Raleway" w:cs="Arial"/>
        </w:rPr>
        <w:t>incorpora 40 grupos de investigación de 1</w:t>
      </w:r>
      <w:r w:rsidR="00B642FC">
        <w:rPr>
          <w:rFonts w:ascii="Raleway" w:hAnsi="Raleway" w:cs="Arial"/>
        </w:rPr>
        <w:t>5</w:t>
      </w:r>
      <w:r w:rsidR="00DA3BE5" w:rsidRPr="00243774">
        <w:rPr>
          <w:rFonts w:ascii="Raleway" w:hAnsi="Raleway" w:cs="Arial"/>
        </w:rPr>
        <w:t xml:space="preserve"> </w:t>
      </w:r>
      <w:r w:rsidR="00894F50">
        <w:rPr>
          <w:rFonts w:ascii="Raleway" w:hAnsi="Raleway" w:cs="Arial"/>
        </w:rPr>
        <w:t>provincias</w:t>
      </w:r>
      <w:r w:rsidR="00894F50" w:rsidRPr="00243774">
        <w:rPr>
          <w:rFonts w:ascii="Raleway" w:hAnsi="Raleway" w:cs="Arial"/>
        </w:rPr>
        <w:t xml:space="preserve"> </w:t>
      </w:r>
      <w:r w:rsidR="00DA3BE5" w:rsidRPr="00243774">
        <w:rPr>
          <w:rFonts w:ascii="Raleway" w:hAnsi="Raleway" w:cs="Arial"/>
        </w:rPr>
        <w:t>diferentes de España (</w:t>
      </w:r>
      <w:bookmarkStart w:id="0" w:name="_Hlk168920337"/>
      <w:r w:rsidR="00DA3BE5" w:rsidRPr="00243774">
        <w:rPr>
          <w:rFonts w:ascii="Raleway" w:hAnsi="Raleway" w:cs="Arial"/>
        </w:rPr>
        <w:t xml:space="preserve">A Coruña, Barcelona, </w:t>
      </w:r>
      <w:r w:rsidR="00B642FC">
        <w:rPr>
          <w:rFonts w:ascii="Raleway" w:hAnsi="Raleway" w:cs="Arial"/>
        </w:rPr>
        <w:t>Bizkaia</w:t>
      </w:r>
      <w:r w:rsidR="00DA3BE5" w:rsidRPr="00243774">
        <w:rPr>
          <w:rFonts w:ascii="Raleway" w:hAnsi="Raleway" w:cs="Arial"/>
        </w:rPr>
        <w:t xml:space="preserve">, Cádiz, Huelva, Las Palmas, Madrid, Málaga, Murcia, </w:t>
      </w:r>
      <w:r w:rsidR="00894F50">
        <w:rPr>
          <w:rFonts w:ascii="Raleway" w:hAnsi="Raleway" w:cs="Arial"/>
        </w:rPr>
        <w:t>Asturias</w:t>
      </w:r>
      <w:r w:rsidR="00DA3BE5" w:rsidRPr="00243774">
        <w:rPr>
          <w:rFonts w:ascii="Raleway" w:hAnsi="Raleway" w:cs="Arial"/>
        </w:rPr>
        <w:t xml:space="preserve">, </w:t>
      </w:r>
      <w:r w:rsidR="00894F50">
        <w:rPr>
          <w:rFonts w:ascii="Raleway" w:hAnsi="Raleway" w:cs="Arial"/>
        </w:rPr>
        <w:t>Navarra</w:t>
      </w:r>
      <w:r w:rsidR="00DA3BE5" w:rsidRPr="00243774">
        <w:rPr>
          <w:rFonts w:ascii="Raleway" w:hAnsi="Raleway" w:cs="Arial"/>
        </w:rPr>
        <w:t>, Salamanca, Sevilla, Valencia, Zaragoz</w:t>
      </w:r>
      <w:bookmarkEnd w:id="0"/>
      <w:r w:rsidR="00DA3BE5" w:rsidRPr="00243774">
        <w:rPr>
          <w:rFonts w:ascii="Raleway" w:hAnsi="Raleway" w:cs="Arial"/>
        </w:rPr>
        <w:t>a) en 31 instituciones</w:t>
      </w:r>
      <w:r w:rsidR="009E7792">
        <w:rPr>
          <w:rFonts w:ascii="Raleway" w:hAnsi="Raleway" w:cs="Arial"/>
        </w:rPr>
        <w:t xml:space="preserve"> y </w:t>
      </w:r>
      <w:r w:rsidR="00D830E5">
        <w:rPr>
          <w:rFonts w:ascii="Raleway" w:hAnsi="Raleway" w:cs="Arial"/>
        </w:rPr>
        <w:t xml:space="preserve">reúne a </w:t>
      </w:r>
      <w:r w:rsidR="00DA3BE5">
        <w:rPr>
          <w:rFonts w:ascii="Raleway" w:hAnsi="Raleway" w:cs="Arial"/>
        </w:rPr>
        <w:t>330 científicos</w:t>
      </w:r>
      <w:r w:rsidR="00AC3A32">
        <w:rPr>
          <w:rFonts w:ascii="Raleway" w:hAnsi="Raleway" w:cs="Arial"/>
        </w:rPr>
        <w:t xml:space="preserve"> y científicas</w:t>
      </w:r>
      <w:r w:rsidR="00DA3BE5">
        <w:rPr>
          <w:rFonts w:ascii="Raleway" w:hAnsi="Raleway" w:cs="Arial"/>
        </w:rPr>
        <w:t xml:space="preserve">, de los cuales el 58% son mujeres. </w:t>
      </w:r>
    </w:p>
    <w:p w14:paraId="000ECC49" w14:textId="77777777" w:rsidR="00220A41" w:rsidRDefault="00892EC8" w:rsidP="00220A41">
      <w:pPr>
        <w:spacing w:beforeLines="100" w:before="240" w:afterLines="100" w:after="240" w:line="276" w:lineRule="auto"/>
        <w:jc w:val="both"/>
        <w:rPr>
          <w:rFonts w:ascii="Raleway" w:hAnsi="Raleway" w:cs="Arial"/>
          <w:b/>
          <w:bCs/>
          <w:color w:val="00B050"/>
        </w:rPr>
      </w:pPr>
      <w:r>
        <w:rPr>
          <w:rFonts w:ascii="Raleway" w:hAnsi="Raleway" w:cs="Arial"/>
          <w:b/>
          <w:bCs/>
          <w:color w:val="00B050"/>
        </w:rPr>
        <w:t xml:space="preserve">Inmunoterapia </w:t>
      </w:r>
      <w:r w:rsidR="00D36AFC">
        <w:rPr>
          <w:rFonts w:ascii="Raleway" w:hAnsi="Raleway" w:cs="Arial"/>
          <w:b/>
          <w:bCs/>
          <w:color w:val="00B050"/>
        </w:rPr>
        <w:t xml:space="preserve">y cirugía </w:t>
      </w:r>
      <w:r>
        <w:rPr>
          <w:rFonts w:ascii="Raleway" w:hAnsi="Raleway" w:cs="Arial"/>
          <w:b/>
          <w:bCs/>
          <w:color w:val="00B050"/>
        </w:rPr>
        <w:t>para</w:t>
      </w:r>
      <w:r w:rsidR="00D36AFC">
        <w:rPr>
          <w:rFonts w:ascii="Raleway" w:hAnsi="Raleway" w:cs="Arial"/>
          <w:b/>
          <w:bCs/>
          <w:color w:val="00B050"/>
        </w:rPr>
        <w:t xml:space="preserve"> </w:t>
      </w:r>
      <w:r>
        <w:rPr>
          <w:rFonts w:ascii="Raleway" w:hAnsi="Raleway" w:cs="Arial"/>
          <w:b/>
          <w:bCs/>
          <w:color w:val="00B050"/>
        </w:rPr>
        <w:t>pacientes de cáncer de hígado</w:t>
      </w:r>
    </w:p>
    <w:p w14:paraId="52BFBEF2" w14:textId="3FB804BE" w:rsidR="00A97380" w:rsidRPr="00F70656" w:rsidRDefault="00A97380" w:rsidP="00220A41">
      <w:pPr>
        <w:spacing w:beforeLines="100" w:before="240" w:afterLines="100" w:after="240" w:line="276" w:lineRule="auto"/>
        <w:jc w:val="both"/>
        <w:rPr>
          <w:rFonts w:ascii="Raleway" w:hAnsi="Raleway" w:cs="Arial"/>
        </w:rPr>
      </w:pPr>
      <w:r w:rsidRPr="619022D3">
        <w:rPr>
          <w:rFonts w:ascii="Raleway" w:hAnsi="Raleway" w:cs="Arial"/>
        </w:rPr>
        <w:t xml:space="preserve">La otra ayuda ha sido adjudicada al proyecto </w:t>
      </w:r>
      <w:hyperlink r:id="rId12">
        <w:r w:rsidR="000F5753" w:rsidRPr="619022D3">
          <w:rPr>
            <w:rStyle w:val="Hipervnculo"/>
            <w:rFonts w:ascii="Raleway" w:hAnsi="Raleway" w:cs="Arial"/>
          </w:rPr>
          <w:t>“</w:t>
        </w:r>
        <w:r w:rsidRPr="619022D3">
          <w:rPr>
            <w:rStyle w:val="Hipervnculo"/>
            <w:rFonts w:ascii="Raleway" w:hAnsi="Raleway" w:cs="Arial"/>
          </w:rPr>
          <w:t>ASPIRE</w:t>
        </w:r>
        <w:r w:rsidR="000F5753" w:rsidRPr="619022D3">
          <w:rPr>
            <w:rStyle w:val="Hipervnculo"/>
            <w:rFonts w:ascii="Raleway" w:hAnsi="Raleway" w:cs="Arial"/>
          </w:rPr>
          <w:t>-AECC</w:t>
        </w:r>
        <w:r w:rsidRPr="619022D3">
          <w:rPr>
            <w:rStyle w:val="Hipervnculo"/>
            <w:rFonts w:ascii="Raleway" w:hAnsi="Raleway" w:cs="Arial"/>
          </w:rPr>
          <w:t xml:space="preserve">: Mejorar </w:t>
        </w:r>
        <w:r w:rsidR="00D36AFC" w:rsidRPr="619022D3">
          <w:rPr>
            <w:rStyle w:val="Hipervnculo"/>
            <w:rFonts w:ascii="Raleway" w:hAnsi="Raleway" w:cs="Arial"/>
          </w:rPr>
          <w:t>la supervivencia de los pacientes de cáncer de hígado combinando inmunoterapia y cirugía</w:t>
        </w:r>
      </w:hyperlink>
      <w:r w:rsidR="000F5753" w:rsidRPr="619022D3">
        <w:rPr>
          <w:rFonts w:ascii="Raleway" w:hAnsi="Raleway" w:cs="Arial"/>
        </w:rPr>
        <w:t>”</w:t>
      </w:r>
      <w:r w:rsidR="00D36AFC" w:rsidRPr="619022D3">
        <w:rPr>
          <w:rFonts w:ascii="Raleway" w:hAnsi="Raleway" w:cs="Arial"/>
        </w:rPr>
        <w:t xml:space="preserve">, que tiene </w:t>
      </w:r>
      <w:r w:rsidR="00AC3A32" w:rsidRPr="619022D3">
        <w:rPr>
          <w:rFonts w:ascii="Raleway" w:hAnsi="Raleway" w:cs="Arial"/>
        </w:rPr>
        <w:t>como</w:t>
      </w:r>
      <w:r w:rsidR="000F5753" w:rsidRPr="619022D3">
        <w:rPr>
          <w:rFonts w:ascii="Raleway" w:hAnsi="Raleway" w:cs="Arial"/>
        </w:rPr>
        <w:t xml:space="preserve"> </w:t>
      </w:r>
      <w:r w:rsidR="00D36AFC" w:rsidRPr="619022D3">
        <w:rPr>
          <w:rFonts w:ascii="Raleway" w:hAnsi="Raleway" w:cs="Arial"/>
        </w:rPr>
        <w:t xml:space="preserve">objetivo </w:t>
      </w:r>
      <w:r w:rsidR="0063768F" w:rsidRPr="619022D3">
        <w:rPr>
          <w:rFonts w:ascii="Raleway" w:hAnsi="Raleway" w:cs="Arial"/>
        </w:rPr>
        <w:t xml:space="preserve">llevar a cabo un ensayo clínico para </w:t>
      </w:r>
      <w:r w:rsidR="00AB4F0E" w:rsidRPr="619022D3">
        <w:rPr>
          <w:rFonts w:ascii="Raleway" w:hAnsi="Raleway" w:cs="Arial"/>
        </w:rPr>
        <w:t>incrementar la</w:t>
      </w:r>
      <w:r w:rsidR="00D36AFC" w:rsidRPr="619022D3">
        <w:rPr>
          <w:rFonts w:ascii="Raleway" w:hAnsi="Raleway" w:cs="Arial"/>
        </w:rPr>
        <w:t xml:space="preserve"> supervivencia en pacientes </w:t>
      </w:r>
      <w:r w:rsidR="00AB4F0E" w:rsidRPr="619022D3">
        <w:rPr>
          <w:rFonts w:ascii="Raleway" w:hAnsi="Raleway" w:cs="Arial"/>
        </w:rPr>
        <w:t xml:space="preserve">operados de </w:t>
      </w:r>
      <w:r w:rsidR="00D36AFC" w:rsidRPr="619022D3">
        <w:rPr>
          <w:rFonts w:ascii="Raleway" w:hAnsi="Raleway" w:cs="Arial"/>
        </w:rPr>
        <w:t xml:space="preserve">carcinoma hepatocelular </w:t>
      </w:r>
      <w:r w:rsidR="00AB4F0E" w:rsidRPr="619022D3">
        <w:rPr>
          <w:rFonts w:ascii="Raleway" w:hAnsi="Raleway" w:cs="Arial"/>
        </w:rPr>
        <w:t xml:space="preserve">que serán </w:t>
      </w:r>
      <w:r w:rsidR="00D36AFC" w:rsidRPr="619022D3">
        <w:rPr>
          <w:rFonts w:ascii="Raleway" w:hAnsi="Raleway" w:cs="Arial"/>
        </w:rPr>
        <w:t xml:space="preserve">tratados con inmunoterapia antes y después de la </w:t>
      </w:r>
      <w:r w:rsidR="0063768F" w:rsidRPr="619022D3">
        <w:rPr>
          <w:rFonts w:ascii="Raleway" w:hAnsi="Raleway" w:cs="Arial"/>
        </w:rPr>
        <w:t>cirugía</w:t>
      </w:r>
      <w:r w:rsidR="00AB4F0E" w:rsidRPr="619022D3">
        <w:rPr>
          <w:rFonts w:ascii="Raleway" w:hAnsi="Raleway" w:cs="Arial"/>
        </w:rPr>
        <w:t>. En el proyecto se definirán también</w:t>
      </w:r>
      <w:r w:rsidR="00D36AFC" w:rsidRPr="619022D3">
        <w:rPr>
          <w:rFonts w:ascii="Raleway" w:hAnsi="Raleway" w:cs="Arial"/>
        </w:rPr>
        <w:t xml:space="preserve"> marcadores </w:t>
      </w:r>
      <w:r w:rsidR="00894F50" w:rsidRPr="619022D3">
        <w:rPr>
          <w:rFonts w:ascii="Raleway" w:hAnsi="Raleway" w:cs="Arial"/>
        </w:rPr>
        <w:t xml:space="preserve">que permitan predecir la respuesta al tratamiento para avanzar hacia una terapia más </w:t>
      </w:r>
      <w:r w:rsidR="2660EA7D" w:rsidRPr="619022D3">
        <w:rPr>
          <w:rFonts w:ascii="Raleway" w:hAnsi="Raleway" w:cs="Arial"/>
        </w:rPr>
        <w:t>personalizada,</w:t>
      </w:r>
      <w:r w:rsidR="00D36AFC" w:rsidRPr="619022D3">
        <w:rPr>
          <w:rFonts w:ascii="Raleway" w:hAnsi="Raleway" w:cs="Arial"/>
        </w:rPr>
        <w:t xml:space="preserve"> </w:t>
      </w:r>
      <w:r w:rsidR="00AB4F0E" w:rsidRPr="619022D3">
        <w:rPr>
          <w:rFonts w:ascii="Raleway" w:hAnsi="Raleway" w:cs="Arial"/>
        </w:rPr>
        <w:t xml:space="preserve">así como la identificación de </w:t>
      </w:r>
      <w:r w:rsidR="00D36AFC" w:rsidRPr="619022D3">
        <w:rPr>
          <w:rFonts w:ascii="Raleway" w:hAnsi="Raleway" w:cs="Arial"/>
        </w:rPr>
        <w:t xml:space="preserve">terapias alternativas para los </w:t>
      </w:r>
      <w:r w:rsidR="00AB4F0E" w:rsidRPr="619022D3">
        <w:rPr>
          <w:rFonts w:ascii="Raleway" w:hAnsi="Raleway" w:cs="Arial"/>
        </w:rPr>
        <w:t xml:space="preserve">pacientes que muestren resistencia al tratamiento </w:t>
      </w:r>
      <w:proofErr w:type="spellStart"/>
      <w:r w:rsidR="00AB4F0E" w:rsidRPr="619022D3">
        <w:rPr>
          <w:rFonts w:ascii="Raleway" w:hAnsi="Raleway" w:cs="Arial"/>
        </w:rPr>
        <w:t>inmunoterápico</w:t>
      </w:r>
      <w:proofErr w:type="spellEnd"/>
      <w:r w:rsidR="00D36AFC" w:rsidRPr="619022D3">
        <w:rPr>
          <w:rFonts w:ascii="Raleway" w:hAnsi="Raleway" w:cs="Arial"/>
        </w:rPr>
        <w:t>.</w:t>
      </w:r>
    </w:p>
    <w:p w14:paraId="210D2D1F" w14:textId="60819AF1" w:rsidR="00A97380" w:rsidRDefault="00D36AFC" w:rsidP="00220A41">
      <w:pPr>
        <w:spacing w:beforeLines="100" w:before="240" w:afterLines="100" w:after="240" w:line="276" w:lineRule="auto"/>
        <w:jc w:val="both"/>
        <w:rPr>
          <w:rFonts w:ascii="Raleway" w:hAnsi="Raleway" w:cs="Arial"/>
        </w:rPr>
      </w:pPr>
      <w:r w:rsidRPr="00F70656">
        <w:rPr>
          <w:rFonts w:ascii="Raleway" w:hAnsi="Raleway" w:cs="Arial"/>
        </w:rPr>
        <w:t>La investigación</w:t>
      </w:r>
      <w:r w:rsidR="00124FF4" w:rsidRPr="00F70656">
        <w:rPr>
          <w:rFonts w:ascii="Raleway" w:hAnsi="Raleway" w:cs="Arial"/>
        </w:rPr>
        <w:t xml:space="preserve">, que tendrá una duración de </w:t>
      </w:r>
      <w:r w:rsidR="0063768F" w:rsidRPr="00F70656">
        <w:rPr>
          <w:rFonts w:ascii="Raleway" w:hAnsi="Raleway" w:cs="Arial"/>
        </w:rPr>
        <w:t>6</w:t>
      </w:r>
      <w:r w:rsidR="000F5753" w:rsidRPr="00F70656">
        <w:rPr>
          <w:rFonts w:ascii="Raleway" w:hAnsi="Raleway" w:cs="Arial"/>
        </w:rPr>
        <w:t xml:space="preserve"> </w:t>
      </w:r>
      <w:r w:rsidR="00124FF4" w:rsidRPr="00F70656">
        <w:rPr>
          <w:rFonts w:ascii="Raleway" w:hAnsi="Raleway" w:cs="Arial"/>
        </w:rPr>
        <w:t xml:space="preserve">años, </w:t>
      </w:r>
      <w:r w:rsidRPr="00F70656">
        <w:rPr>
          <w:rFonts w:ascii="Raleway" w:hAnsi="Raleway" w:cs="Arial"/>
        </w:rPr>
        <w:t>estará coordinada y liderada por el Dr. Josep M</w:t>
      </w:r>
      <w:r w:rsidR="000F5753" w:rsidRPr="00F70656">
        <w:rPr>
          <w:rFonts w:ascii="Raleway" w:hAnsi="Raleway" w:cs="Arial"/>
        </w:rPr>
        <w:t xml:space="preserve"> </w:t>
      </w:r>
      <w:r w:rsidRPr="00F70656">
        <w:rPr>
          <w:rFonts w:ascii="Raleway" w:hAnsi="Raleway" w:cs="Arial"/>
        </w:rPr>
        <w:t xml:space="preserve">Llovet del </w:t>
      </w:r>
      <w:r w:rsidR="00CB7374">
        <w:rPr>
          <w:rFonts w:ascii="Raleway" w:hAnsi="Raleway" w:cs="Arial"/>
        </w:rPr>
        <w:t xml:space="preserve">Hospital </w:t>
      </w:r>
      <w:proofErr w:type="spellStart"/>
      <w:r w:rsidR="000E0E5B" w:rsidRPr="00F70656">
        <w:rPr>
          <w:rFonts w:ascii="Raleway" w:hAnsi="Raleway" w:cs="Arial"/>
        </w:rPr>
        <w:t>Clínic</w:t>
      </w:r>
      <w:proofErr w:type="spellEnd"/>
      <w:r w:rsidR="000E0E5B" w:rsidRPr="00F70656">
        <w:rPr>
          <w:rFonts w:ascii="Raleway" w:hAnsi="Raleway" w:cs="Arial"/>
        </w:rPr>
        <w:t>-IDIBAPS</w:t>
      </w:r>
      <w:r w:rsidR="0063768F" w:rsidRPr="00F70656">
        <w:rPr>
          <w:rFonts w:ascii="Raleway" w:hAnsi="Raleway" w:cs="Arial"/>
        </w:rPr>
        <w:t>, en Barcelona,</w:t>
      </w:r>
      <w:r w:rsidRPr="00F70656">
        <w:rPr>
          <w:rFonts w:ascii="Raleway" w:hAnsi="Raleway" w:cs="Arial"/>
        </w:rPr>
        <w:t xml:space="preserve"> y por el D</w:t>
      </w:r>
      <w:r w:rsidR="000F5753" w:rsidRPr="00F70656">
        <w:rPr>
          <w:rFonts w:ascii="Raleway" w:hAnsi="Raleway" w:cs="Arial"/>
        </w:rPr>
        <w:t>r</w:t>
      </w:r>
      <w:r w:rsidRPr="00F70656">
        <w:rPr>
          <w:rFonts w:ascii="Raleway" w:hAnsi="Raleway" w:cs="Arial"/>
        </w:rPr>
        <w:t xml:space="preserve">. Xosé R Bustelo, del </w:t>
      </w:r>
      <w:r w:rsidR="000F5753" w:rsidRPr="00F70656">
        <w:rPr>
          <w:rFonts w:ascii="Raleway" w:hAnsi="Raleway" w:cs="Arial"/>
        </w:rPr>
        <w:t>C</w:t>
      </w:r>
      <w:r w:rsidRPr="00F70656">
        <w:rPr>
          <w:rFonts w:ascii="Raleway" w:hAnsi="Raleway" w:cs="Arial"/>
        </w:rPr>
        <w:t>entro de Investigación del Cáncer</w:t>
      </w:r>
      <w:r w:rsidR="000F5753" w:rsidRPr="00F70656">
        <w:rPr>
          <w:rFonts w:ascii="Raleway" w:hAnsi="Raleway" w:cs="Arial"/>
        </w:rPr>
        <w:t xml:space="preserve"> </w:t>
      </w:r>
      <w:r w:rsidR="00AB4F0E">
        <w:rPr>
          <w:rFonts w:ascii="Raleway" w:hAnsi="Raleway" w:cs="Arial"/>
        </w:rPr>
        <w:t xml:space="preserve">de Salamanca </w:t>
      </w:r>
      <w:r w:rsidRPr="00F70656">
        <w:rPr>
          <w:rFonts w:ascii="Raleway" w:hAnsi="Raleway" w:cs="Arial"/>
        </w:rPr>
        <w:t>(CSIC</w:t>
      </w:r>
      <w:r w:rsidR="000F5753" w:rsidRPr="00F70656">
        <w:rPr>
          <w:rFonts w:ascii="Raleway" w:hAnsi="Raleway" w:cs="Arial"/>
        </w:rPr>
        <w:t xml:space="preserve"> - </w:t>
      </w:r>
      <w:r w:rsidR="00124FF4" w:rsidRPr="00F70656">
        <w:rPr>
          <w:rFonts w:ascii="Raleway" w:hAnsi="Raleway" w:cs="Arial"/>
        </w:rPr>
        <w:t xml:space="preserve">Universidad de </w:t>
      </w:r>
      <w:r w:rsidRPr="00F70656">
        <w:rPr>
          <w:rFonts w:ascii="Raleway" w:hAnsi="Raleway" w:cs="Arial"/>
        </w:rPr>
        <w:t>Salamanca</w:t>
      </w:r>
      <w:r w:rsidR="0063768F" w:rsidRPr="00F70656">
        <w:rPr>
          <w:rFonts w:ascii="Raleway" w:hAnsi="Raleway" w:cs="Arial"/>
        </w:rPr>
        <w:t>)</w:t>
      </w:r>
      <w:r w:rsidRPr="00F70656">
        <w:rPr>
          <w:rFonts w:ascii="Raleway" w:hAnsi="Raleway" w:cs="Arial"/>
        </w:rPr>
        <w:t>.</w:t>
      </w:r>
      <w:r w:rsidR="00124FF4" w:rsidRPr="00F70656">
        <w:rPr>
          <w:rFonts w:ascii="Raleway" w:hAnsi="Raleway" w:cs="Arial"/>
        </w:rPr>
        <w:t xml:space="preserve"> El importe total de </w:t>
      </w:r>
      <w:r w:rsidR="00AB4F0E">
        <w:rPr>
          <w:rFonts w:ascii="Raleway" w:hAnsi="Raleway" w:cs="Arial"/>
        </w:rPr>
        <w:t>esta</w:t>
      </w:r>
      <w:r w:rsidR="00AB4F0E" w:rsidRPr="00F70656">
        <w:rPr>
          <w:rFonts w:ascii="Raleway" w:hAnsi="Raleway" w:cs="Arial"/>
        </w:rPr>
        <w:t xml:space="preserve"> </w:t>
      </w:r>
      <w:r w:rsidR="00124FF4" w:rsidRPr="00F70656">
        <w:rPr>
          <w:rFonts w:ascii="Raleway" w:hAnsi="Raleway" w:cs="Arial"/>
        </w:rPr>
        <w:t>ayuda asciende a 8 M€</w:t>
      </w:r>
      <w:r w:rsidR="002A4CBB" w:rsidRPr="00F70656">
        <w:rPr>
          <w:rFonts w:ascii="Raleway" w:hAnsi="Raleway" w:cs="Arial"/>
        </w:rPr>
        <w:t>.</w:t>
      </w:r>
    </w:p>
    <w:p w14:paraId="1188D242" w14:textId="40EDD0A1" w:rsidR="002A4CBB" w:rsidRDefault="37126500" w:rsidP="00220A41">
      <w:pPr>
        <w:spacing w:beforeLines="100" w:before="240" w:afterLines="100" w:after="240" w:line="276" w:lineRule="auto"/>
        <w:jc w:val="both"/>
        <w:rPr>
          <w:rFonts w:ascii="Raleway" w:hAnsi="Raleway" w:cs="Arial"/>
        </w:rPr>
      </w:pPr>
      <w:r w:rsidRPr="5CCE11BD">
        <w:rPr>
          <w:rFonts w:ascii="Raleway" w:hAnsi="Raleway" w:cs="Arial"/>
        </w:rPr>
        <w:t xml:space="preserve">Se diagnostican </w:t>
      </w:r>
      <w:r w:rsidR="00D2675A">
        <w:rPr>
          <w:rFonts w:ascii="Raleway" w:hAnsi="Raleway" w:cs="Arial"/>
        </w:rPr>
        <w:t>alrededor de</w:t>
      </w:r>
      <w:r w:rsidRPr="5CCE11BD">
        <w:rPr>
          <w:rFonts w:ascii="Raleway" w:hAnsi="Raleway" w:cs="Arial"/>
        </w:rPr>
        <w:t xml:space="preserve"> 6.500 casos de cáncer de h</w:t>
      </w:r>
      <w:r w:rsidR="003C01C6">
        <w:rPr>
          <w:rFonts w:ascii="Raleway" w:hAnsi="Raleway" w:cs="Arial"/>
        </w:rPr>
        <w:t>í</w:t>
      </w:r>
      <w:r w:rsidRPr="5CCE11BD">
        <w:rPr>
          <w:rFonts w:ascii="Raleway" w:hAnsi="Raleway" w:cs="Arial"/>
        </w:rPr>
        <w:t>gado al año, el carcinoma hepatocelular es el más común</w:t>
      </w:r>
      <w:r w:rsidR="00AB4F0E">
        <w:rPr>
          <w:rFonts w:ascii="Raleway" w:hAnsi="Raleway" w:cs="Arial"/>
        </w:rPr>
        <w:t xml:space="preserve">. </w:t>
      </w:r>
      <w:r w:rsidR="3E6D5843" w:rsidRPr="5CCE11BD">
        <w:rPr>
          <w:rFonts w:ascii="Raleway" w:hAnsi="Raleway" w:cs="Arial"/>
        </w:rPr>
        <w:t>Este tipo de</w:t>
      </w:r>
      <w:r w:rsidR="002A4CBB" w:rsidRPr="5CCE11BD">
        <w:rPr>
          <w:rFonts w:ascii="Raleway" w:hAnsi="Raleway" w:cs="Arial"/>
        </w:rPr>
        <w:t xml:space="preserve"> tumor</w:t>
      </w:r>
      <w:r w:rsidR="236FD6F7" w:rsidRPr="5CCE11BD">
        <w:rPr>
          <w:rFonts w:ascii="Raleway" w:hAnsi="Raleway" w:cs="Arial"/>
        </w:rPr>
        <w:t xml:space="preserve"> es</w:t>
      </w:r>
      <w:r w:rsidR="002A4CBB" w:rsidRPr="5CCE11BD">
        <w:rPr>
          <w:rFonts w:ascii="Raleway" w:hAnsi="Raleway" w:cs="Arial"/>
        </w:rPr>
        <w:t xml:space="preserve"> altamente agresivo,</w:t>
      </w:r>
      <w:r w:rsidR="00E2591C" w:rsidRPr="5CCE11BD">
        <w:rPr>
          <w:rFonts w:ascii="Raleway" w:hAnsi="Raleway" w:cs="Arial"/>
        </w:rPr>
        <w:t xml:space="preserve"> </w:t>
      </w:r>
      <w:r w:rsidR="00AB4F0E">
        <w:rPr>
          <w:rFonts w:ascii="Raleway" w:hAnsi="Raleway" w:cs="Arial"/>
        </w:rPr>
        <w:t>con</w:t>
      </w:r>
      <w:r w:rsidR="00AB4F0E" w:rsidRPr="5CCE11BD">
        <w:rPr>
          <w:rFonts w:ascii="Raleway" w:hAnsi="Raleway" w:cs="Arial"/>
        </w:rPr>
        <w:t xml:space="preserve"> </w:t>
      </w:r>
      <w:r w:rsidR="00E2591C" w:rsidRPr="5CCE11BD">
        <w:rPr>
          <w:rFonts w:ascii="Raleway" w:hAnsi="Raleway" w:cs="Arial"/>
        </w:rPr>
        <w:t>tasa</w:t>
      </w:r>
      <w:r w:rsidR="00AB4F0E">
        <w:rPr>
          <w:rFonts w:ascii="Raleway" w:hAnsi="Raleway" w:cs="Arial"/>
        </w:rPr>
        <w:t>s</w:t>
      </w:r>
      <w:r w:rsidR="00E2591C" w:rsidRPr="5CCE11BD">
        <w:rPr>
          <w:rFonts w:ascii="Raleway" w:hAnsi="Raleway" w:cs="Arial"/>
        </w:rPr>
        <w:t xml:space="preserve"> de supervivencia </w:t>
      </w:r>
      <w:r w:rsidR="00AB4F0E">
        <w:rPr>
          <w:rFonts w:ascii="Raleway" w:hAnsi="Raleway" w:cs="Arial"/>
        </w:rPr>
        <w:t>inferiores al</w:t>
      </w:r>
      <w:r w:rsidR="00E2591C" w:rsidRPr="5CCE11BD">
        <w:rPr>
          <w:rFonts w:ascii="Raleway" w:hAnsi="Raleway" w:cs="Arial"/>
        </w:rPr>
        <w:t xml:space="preserve"> 30%</w:t>
      </w:r>
      <w:r w:rsidR="00AB4F0E">
        <w:rPr>
          <w:rFonts w:ascii="Raleway" w:hAnsi="Raleway" w:cs="Arial"/>
        </w:rPr>
        <w:t xml:space="preserve"> en estos momentos.</w:t>
      </w:r>
      <w:r w:rsidR="000F5753" w:rsidRPr="5CCE11BD">
        <w:rPr>
          <w:rFonts w:ascii="Raleway" w:hAnsi="Raleway" w:cs="Arial"/>
        </w:rPr>
        <w:t xml:space="preserve"> </w:t>
      </w:r>
      <w:r w:rsidR="002A4CBB" w:rsidRPr="5CCE11BD">
        <w:rPr>
          <w:rFonts w:ascii="Raleway" w:hAnsi="Raleway" w:cs="Arial"/>
        </w:rPr>
        <w:t xml:space="preserve">La extirpación </w:t>
      </w:r>
      <w:r w:rsidR="0063768F" w:rsidRPr="5CCE11BD">
        <w:rPr>
          <w:rFonts w:ascii="Raleway" w:hAnsi="Raleway" w:cs="Arial"/>
        </w:rPr>
        <w:t>del tumor mediante cirugía</w:t>
      </w:r>
      <w:r w:rsidR="002A4CBB" w:rsidRPr="5CCE11BD">
        <w:rPr>
          <w:rFonts w:ascii="Raleway" w:hAnsi="Raleway" w:cs="Arial"/>
        </w:rPr>
        <w:t xml:space="preserve"> o el trasplante </w:t>
      </w:r>
      <w:r w:rsidR="0063768F" w:rsidRPr="5CCE11BD">
        <w:rPr>
          <w:rFonts w:ascii="Raleway" w:hAnsi="Raleway" w:cs="Arial"/>
        </w:rPr>
        <w:t xml:space="preserve">de hígado </w:t>
      </w:r>
      <w:r w:rsidR="002A4CBB" w:rsidRPr="5CCE11BD">
        <w:rPr>
          <w:rFonts w:ascii="Raleway" w:hAnsi="Raleway" w:cs="Arial"/>
        </w:rPr>
        <w:t xml:space="preserve">son los principales tratamientos actuales, aunque sólo son aplicables al 25% de los pacientes. Otro problema que afecta a la supervivencia </w:t>
      </w:r>
      <w:r w:rsidR="00AB4F0E">
        <w:rPr>
          <w:rFonts w:ascii="Raleway" w:hAnsi="Raleway" w:cs="Arial"/>
        </w:rPr>
        <w:t>de los pacientes con estos tumores es que estos</w:t>
      </w:r>
      <w:r w:rsidR="00AB4F0E" w:rsidRPr="5CCE11BD">
        <w:rPr>
          <w:rFonts w:ascii="Raleway" w:hAnsi="Raleway" w:cs="Arial"/>
        </w:rPr>
        <w:t xml:space="preserve"> </w:t>
      </w:r>
      <w:r w:rsidR="002A4CBB" w:rsidRPr="5CCE11BD">
        <w:rPr>
          <w:rFonts w:ascii="Raleway" w:hAnsi="Raleway" w:cs="Arial"/>
        </w:rPr>
        <w:t>suele</w:t>
      </w:r>
      <w:r w:rsidR="00AB4F0E">
        <w:rPr>
          <w:rFonts w:ascii="Raleway" w:hAnsi="Raleway" w:cs="Arial"/>
        </w:rPr>
        <w:t>n</w:t>
      </w:r>
      <w:r w:rsidR="002A4CBB" w:rsidRPr="5CCE11BD">
        <w:rPr>
          <w:rFonts w:ascii="Raleway" w:hAnsi="Raleway" w:cs="Arial"/>
        </w:rPr>
        <w:t xml:space="preserve"> reaparecer en un 30-50% de los casos </w:t>
      </w:r>
      <w:r w:rsidR="00AB4F0E">
        <w:rPr>
          <w:rFonts w:ascii="Raleway" w:hAnsi="Raleway" w:cs="Arial"/>
        </w:rPr>
        <w:t>tres</w:t>
      </w:r>
      <w:r w:rsidR="00AB4F0E" w:rsidRPr="5CCE11BD">
        <w:rPr>
          <w:rFonts w:ascii="Raleway" w:hAnsi="Raleway" w:cs="Arial"/>
        </w:rPr>
        <w:t xml:space="preserve"> </w:t>
      </w:r>
      <w:r w:rsidR="002A4CBB" w:rsidRPr="5CCE11BD">
        <w:rPr>
          <w:rFonts w:ascii="Raleway" w:hAnsi="Raleway" w:cs="Arial"/>
        </w:rPr>
        <w:t>años después de la cirugía.</w:t>
      </w:r>
    </w:p>
    <w:p w14:paraId="48F6F934" w14:textId="1461DA05" w:rsidR="0093524E" w:rsidRDefault="00A97380" w:rsidP="004419D1">
      <w:pPr>
        <w:spacing w:beforeLines="100" w:before="240" w:afterLines="100" w:after="240" w:line="276" w:lineRule="auto"/>
        <w:jc w:val="both"/>
        <w:rPr>
          <w:rFonts w:ascii="Raleway" w:hAnsi="Raleway" w:cs="Arial"/>
        </w:rPr>
      </w:pPr>
      <w:r>
        <w:rPr>
          <w:rFonts w:ascii="Raleway" w:hAnsi="Raleway" w:cs="Arial"/>
        </w:rPr>
        <w:t xml:space="preserve">El </w:t>
      </w:r>
      <w:r w:rsidR="00243774" w:rsidRPr="00243774">
        <w:rPr>
          <w:rFonts w:ascii="Raleway" w:hAnsi="Raleway" w:cs="Arial"/>
        </w:rPr>
        <w:t>ensayo clínico</w:t>
      </w:r>
      <w:r w:rsidR="00124FF4">
        <w:rPr>
          <w:rFonts w:ascii="Raleway" w:hAnsi="Raleway" w:cs="Arial"/>
        </w:rPr>
        <w:t xml:space="preserve"> </w:t>
      </w:r>
      <w:r w:rsidR="00243774" w:rsidRPr="00243774">
        <w:rPr>
          <w:rFonts w:ascii="Raleway" w:hAnsi="Raleway" w:cs="Arial"/>
        </w:rPr>
        <w:t>se desarrolla</w:t>
      </w:r>
      <w:r w:rsidR="0063768F">
        <w:rPr>
          <w:rFonts w:ascii="Raleway" w:hAnsi="Raleway" w:cs="Arial"/>
        </w:rPr>
        <w:t>rá</w:t>
      </w:r>
      <w:r w:rsidR="00243774" w:rsidRPr="00243774">
        <w:rPr>
          <w:rFonts w:ascii="Raleway" w:hAnsi="Raleway" w:cs="Arial"/>
        </w:rPr>
        <w:t xml:space="preserve"> en 15 centros hospitalarios</w:t>
      </w:r>
      <w:r w:rsidR="00AB4F0E">
        <w:rPr>
          <w:rFonts w:ascii="Raleway" w:hAnsi="Raleway" w:cs="Arial"/>
        </w:rPr>
        <w:t xml:space="preserve"> mientras que</w:t>
      </w:r>
      <w:r w:rsidR="00243774" w:rsidRPr="00243774">
        <w:rPr>
          <w:rFonts w:ascii="Raleway" w:hAnsi="Raleway" w:cs="Arial"/>
        </w:rPr>
        <w:t xml:space="preserve"> los estudios de laboratorio</w:t>
      </w:r>
      <w:r w:rsidR="00124FF4">
        <w:rPr>
          <w:rFonts w:ascii="Raleway" w:hAnsi="Raleway" w:cs="Arial"/>
        </w:rPr>
        <w:t xml:space="preserve"> </w:t>
      </w:r>
      <w:r w:rsidR="00AB4F0E">
        <w:rPr>
          <w:rFonts w:ascii="Raleway" w:hAnsi="Raleway" w:cs="Arial"/>
        </w:rPr>
        <w:t>se realizarán en</w:t>
      </w:r>
      <w:r w:rsidR="00AB4F0E" w:rsidRPr="00243774">
        <w:rPr>
          <w:rFonts w:ascii="Raleway" w:hAnsi="Raleway" w:cs="Arial"/>
        </w:rPr>
        <w:t xml:space="preserve"> </w:t>
      </w:r>
      <w:r w:rsidR="00243774" w:rsidRPr="00243774">
        <w:rPr>
          <w:rFonts w:ascii="Raleway" w:hAnsi="Raleway" w:cs="Arial"/>
        </w:rPr>
        <w:t>10 centros de investigación básica-traslacional. En total participarán en el proyecto 40 médicos e investigadores</w:t>
      </w:r>
      <w:r w:rsidR="00D429FD">
        <w:rPr>
          <w:rFonts w:ascii="Raleway" w:hAnsi="Raleway" w:cs="Arial"/>
        </w:rPr>
        <w:t xml:space="preserve"> </w:t>
      </w:r>
      <w:r w:rsidR="00AB4F0E">
        <w:rPr>
          <w:rFonts w:ascii="Raleway" w:hAnsi="Raleway" w:cs="Arial"/>
        </w:rPr>
        <w:t>pertenecientes a</w:t>
      </w:r>
      <w:r w:rsidR="00243774" w:rsidRPr="00243774">
        <w:rPr>
          <w:rFonts w:ascii="Raleway" w:hAnsi="Raleway" w:cs="Arial"/>
        </w:rPr>
        <w:t xml:space="preserve"> 25 centros </w:t>
      </w:r>
      <w:r w:rsidR="00AB4F0E">
        <w:rPr>
          <w:rFonts w:ascii="Raleway" w:hAnsi="Raleway" w:cs="Arial"/>
        </w:rPr>
        <w:t>localizados en</w:t>
      </w:r>
      <w:r w:rsidR="00243774" w:rsidRPr="00243774">
        <w:rPr>
          <w:rFonts w:ascii="Raleway" w:hAnsi="Raleway" w:cs="Arial"/>
        </w:rPr>
        <w:t xml:space="preserve"> 15 provincias</w:t>
      </w:r>
      <w:r w:rsidR="00124FF4">
        <w:rPr>
          <w:rFonts w:ascii="Raleway" w:hAnsi="Raleway" w:cs="Arial"/>
        </w:rPr>
        <w:t xml:space="preserve">: </w:t>
      </w:r>
      <w:bookmarkStart w:id="1" w:name="_Hlk168920317"/>
      <w:bookmarkStart w:id="2" w:name="_Hlk168936454"/>
      <w:r w:rsidR="001658F6">
        <w:rPr>
          <w:rFonts w:ascii="Raleway" w:hAnsi="Raleway" w:cs="Arial"/>
        </w:rPr>
        <w:t xml:space="preserve">A Coruña, </w:t>
      </w:r>
      <w:r w:rsidR="0063768F">
        <w:rPr>
          <w:rFonts w:ascii="Raleway" w:hAnsi="Raleway" w:cs="Arial"/>
        </w:rPr>
        <w:t xml:space="preserve">Badajoz, </w:t>
      </w:r>
      <w:r w:rsidR="0093524E" w:rsidRPr="0093524E">
        <w:rPr>
          <w:rFonts w:ascii="Raleway" w:hAnsi="Raleway" w:cs="Arial"/>
        </w:rPr>
        <w:t>Barcelona</w:t>
      </w:r>
      <w:r w:rsidR="001658F6">
        <w:rPr>
          <w:rFonts w:ascii="Raleway" w:hAnsi="Raleway" w:cs="Arial"/>
        </w:rPr>
        <w:t>, Bizkaia,</w:t>
      </w:r>
      <w:r w:rsidR="0063768F">
        <w:rPr>
          <w:rFonts w:ascii="Raleway" w:hAnsi="Raleway" w:cs="Arial"/>
        </w:rPr>
        <w:t xml:space="preserve"> Cantabria, Có</w:t>
      </w:r>
      <w:r w:rsidR="001658F6">
        <w:rPr>
          <w:rFonts w:ascii="Raleway" w:hAnsi="Raleway" w:cs="Arial"/>
        </w:rPr>
        <w:t>r</w:t>
      </w:r>
      <w:r w:rsidR="0063768F">
        <w:rPr>
          <w:rFonts w:ascii="Raleway" w:hAnsi="Raleway" w:cs="Arial"/>
        </w:rPr>
        <w:t>doba</w:t>
      </w:r>
      <w:r w:rsidR="001658F6">
        <w:rPr>
          <w:rFonts w:ascii="Raleway" w:hAnsi="Raleway" w:cs="Arial"/>
        </w:rPr>
        <w:t>,</w:t>
      </w:r>
      <w:r w:rsidR="0063768F">
        <w:rPr>
          <w:rFonts w:ascii="Raleway" w:hAnsi="Raleway" w:cs="Arial"/>
        </w:rPr>
        <w:t xml:space="preserve"> G</w:t>
      </w:r>
      <w:r w:rsidR="001658F6">
        <w:rPr>
          <w:rFonts w:ascii="Raleway" w:hAnsi="Raleway" w:cs="Arial"/>
        </w:rPr>
        <w:t>i</w:t>
      </w:r>
      <w:r w:rsidR="0063768F">
        <w:rPr>
          <w:rFonts w:ascii="Raleway" w:hAnsi="Raleway" w:cs="Arial"/>
        </w:rPr>
        <w:t>rona</w:t>
      </w:r>
      <w:r w:rsidR="0093524E" w:rsidRPr="0093524E">
        <w:rPr>
          <w:rFonts w:ascii="Raleway" w:hAnsi="Raleway" w:cs="Arial"/>
        </w:rPr>
        <w:t xml:space="preserve">, </w:t>
      </w:r>
      <w:r w:rsidR="0063768F">
        <w:rPr>
          <w:rFonts w:ascii="Raleway" w:hAnsi="Raleway" w:cs="Arial"/>
        </w:rPr>
        <w:t>Lleida</w:t>
      </w:r>
      <w:r w:rsidR="0093524E" w:rsidRPr="0093524E">
        <w:rPr>
          <w:rFonts w:ascii="Raleway" w:hAnsi="Raleway" w:cs="Arial"/>
        </w:rPr>
        <w:t>, Málaga,</w:t>
      </w:r>
      <w:r w:rsidR="001658F6">
        <w:rPr>
          <w:rFonts w:ascii="Raleway" w:hAnsi="Raleway" w:cs="Arial"/>
        </w:rPr>
        <w:t xml:space="preserve"> Madrid, </w:t>
      </w:r>
      <w:r w:rsidR="000F5753">
        <w:rPr>
          <w:rFonts w:ascii="Raleway" w:hAnsi="Raleway" w:cs="Arial"/>
        </w:rPr>
        <w:t>Navarra</w:t>
      </w:r>
      <w:r w:rsidR="0093524E" w:rsidRPr="0093524E">
        <w:rPr>
          <w:rFonts w:ascii="Raleway" w:hAnsi="Raleway" w:cs="Arial"/>
        </w:rPr>
        <w:t>, Salamanca, Sevilla, Valencia</w:t>
      </w:r>
      <w:r w:rsidR="000F5753" w:rsidRPr="0093524E">
        <w:rPr>
          <w:rFonts w:ascii="Raleway" w:hAnsi="Raleway" w:cs="Arial"/>
        </w:rPr>
        <w:t xml:space="preserve"> </w:t>
      </w:r>
      <w:r w:rsidR="0093524E" w:rsidRPr="0093524E">
        <w:rPr>
          <w:rFonts w:ascii="Raleway" w:hAnsi="Raleway" w:cs="Arial"/>
        </w:rPr>
        <w:t>y Zaragoza.</w:t>
      </w:r>
      <w:bookmarkEnd w:id="1"/>
      <w:bookmarkEnd w:id="2"/>
    </w:p>
    <w:p w14:paraId="45C327D1" w14:textId="22614BA9" w:rsidR="00F9348C" w:rsidRPr="00F9348C" w:rsidRDefault="00481805" w:rsidP="004419D1">
      <w:pPr>
        <w:spacing w:beforeLines="100" w:before="240" w:afterLines="100" w:after="240" w:line="276" w:lineRule="auto"/>
        <w:jc w:val="both"/>
        <w:rPr>
          <w:rFonts w:ascii="Raleway" w:hAnsi="Raleway" w:cs="Arial"/>
          <w:b/>
          <w:bCs/>
          <w:color w:val="00B050"/>
        </w:rPr>
      </w:pPr>
      <w:r>
        <w:rPr>
          <w:rFonts w:ascii="Raleway" w:hAnsi="Raleway" w:cs="Arial"/>
          <w:b/>
          <w:bCs/>
          <w:color w:val="00B050"/>
        </w:rPr>
        <w:lastRenderedPageBreak/>
        <w:t>Objetivo: alcanzar el 70% de supervivencia en cáncer</w:t>
      </w:r>
    </w:p>
    <w:p w14:paraId="6ADB544A" w14:textId="08F5BA20" w:rsidR="006106E7" w:rsidRDefault="006106E7" w:rsidP="00DA3BE5">
      <w:pPr>
        <w:spacing w:beforeLines="100" w:before="240" w:afterLines="100" w:after="240" w:line="276" w:lineRule="auto"/>
        <w:jc w:val="both"/>
        <w:rPr>
          <w:rFonts w:ascii="Raleway" w:hAnsi="Raleway" w:cs="Arial"/>
        </w:rPr>
      </w:pPr>
      <w:r w:rsidRPr="5CCE11BD">
        <w:rPr>
          <w:rFonts w:ascii="Raleway" w:hAnsi="Raleway" w:cs="Arial"/>
        </w:rPr>
        <w:t>1 de cada 2 hombres y 1 de cada 3 mujeres tendrá cáncer a lo largo de su vida.</w:t>
      </w:r>
      <w:r w:rsidR="00941D50">
        <w:t xml:space="preserve"> </w:t>
      </w:r>
      <w:r w:rsidR="00941D50" w:rsidRPr="5CCE11BD">
        <w:rPr>
          <w:rFonts w:ascii="Raleway" w:hAnsi="Raleway" w:cs="Arial"/>
        </w:rPr>
        <w:t xml:space="preserve">En España, actualmente una persona es diagnosticada de cáncer cada 2 minutos. </w:t>
      </w:r>
      <w:r w:rsidRPr="5CCE11BD">
        <w:rPr>
          <w:rFonts w:ascii="Raleway" w:hAnsi="Raleway" w:cs="Arial"/>
        </w:rPr>
        <w:t>En este contexto, donde el cáncer es el problema sociosanitario más importante del mundo, impulsar la investigación oncológica debe ser una prioridad.</w:t>
      </w:r>
    </w:p>
    <w:p w14:paraId="7B3D9324" w14:textId="65A516ED" w:rsidR="00DA3BE5" w:rsidRDefault="006106E7" w:rsidP="00DA3BE5">
      <w:pPr>
        <w:spacing w:beforeLines="100" w:before="240" w:afterLines="100" w:after="240" w:line="276" w:lineRule="auto"/>
        <w:jc w:val="both"/>
        <w:rPr>
          <w:rFonts w:ascii="Raleway" w:hAnsi="Raleway" w:cs="Arial"/>
        </w:rPr>
      </w:pPr>
      <w:r>
        <w:rPr>
          <w:rFonts w:ascii="Raleway" w:hAnsi="Raleway" w:cs="Arial"/>
        </w:rPr>
        <w:t>Ante esta realidad, l</w:t>
      </w:r>
      <w:r w:rsidR="00DF3CD1" w:rsidRPr="00DF3CD1">
        <w:rPr>
          <w:rFonts w:ascii="Raleway" w:hAnsi="Raleway" w:cs="Arial"/>
        </w:rPr>
        <w:t xml:space="preserve">a Asociación Española Contra el Cáncer lidera la iniciativa </w:t>
      </w:r>
      <w:hyperlink r:id="rId13" w:history="1">
        <w:r w:rsidR="00DF3CD1" w:rsidRPr="00FC72FB">
          <w:rPr>
            <w:rStyle w:val="Hipervnculo"/>
            <w:rFonts w:ascii="Raleway" w:hAnsi="Raleway" w:cs="Arial"/>
          </w:rPr>
          <w:t>“Todos contra el cáncer”</w:t>
        </w:r>
      </w:hyperlink>
      <w:r w:rsidR="00DF3CD1" w:rsidRPr="00DF3CD1">
        <w:rPr>
          <w:rFonts w:ascii="Raleway" w:hAnsi="Raleway" w:cs="Arial"/>
        </w:rPr>
        <w:t xml:space="preserve"> con el objetivo de superar el 70% de supervivencia en 2030. Actualmente, gracias a la investigación, la tasa de supervivencia en hombres es del 55,3% y en mujeres del 61,7%. </w:t>
      </w:r>
      <w:r w:rsidR="009A02BA">
        <w:rPr>
          <w:rFonts w:ascii="Raleway" w:hAnsi="Raleway" w:cs="Arial"/>
        </w:rPr>
        <w:t xml:space="preserve">Para ello, es necesario impulsar la investigación </w:t>
      </w:r>
      <w:r w:rsidR="000F5753">
        <w:rPr>
          <w:rFonts w:ascii="Raleway" w:hAnsi="Raleway" w:cs="Arial"/>
        </w:rPr>
        <w:t xml:space="preserve">y la </w:t>
      </w:r>
      <w:r w:rsidR="009A02BA">
        <w:rPr>
          <w:rFonts w:ascii="Raleway" w:hAnsi="Raleway" w:cs="Arial"/>
        </w:rPr>
        <w:t>innovación científica y así, logra</w:t>
      </w:r>
      <w:r w:rsidR="00554BD7">
        <w:rPr>
          <w:rFonts w:ascii="Raleway" w:hAnsi="Raleway" w:cs="Arial"/>
        </w:rPr>
        <w:t>r que los resultados del laboratorio lleguen</w:t>
      </w:r>
      <w:r w:rsidR="0063768F">
        <w:rPr>
          <w:rFonts w:ascii="Raleway" w:hAnsi="Raleway" w:cs="Arial"/>
        </w:rPr>
        <w:t xml:space="preserve"> al</w:t>
      </w:r>
      <w:r w:rsidR="00554BD7">
        <w:rPr>
          <w:rFonts w:ascii="Raleway" w:hAnsi="Raleway" w:cs="Arial"/>
        </w:rPr>
        <w:t xml:space="preserve"> paciente. </w:t>
      </w:r>
    </w:p>
    <w:p w14:paraId="0EF796B0" w14:textId="77777777" w:rsidR="00205A29" w:rsidRDefault="00205A29" w:rsidP="00303B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-427"/>
        <w:jc w:val="both"/>
        <w:rPr>
          <w:rFonts w:ascii="Raleway" w:eastAsia="Raleway" w:hAnsi="Raleway" w:cs="Raleway"/>
          <w:b/>
          <w:color w:val="000000"/>
          <w:sz w:val="18"/>
          <w:szCs w:val="18"/>
        </w:rPr>
      </w:pPr>
    </w:p>
    <w:p w14:paraId="4B5C874C" w14:textId="77777777" w:rsidR="00303BB4" w:rsidRDefault="00303BB4" w:rsidP="00303B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-427"/>
        <w:jc w:val="both"/>
        <w:rPr>
          <w:rFonts w:ascii="Raleway" w:eastAsia="Raleway" w:hAnsi="Raleway" w:cs="Raleway"/>
          <w:color w:val="000000"/>
          <w:sz w:val="18"/>
          <w:szCs w:val="18"/>
        </w:rPr>
      </w:pPr>
      <w:r>
        <w:rPr>
          <w:rFonts w:ascii="Raleway" w:eastAsia="Raleway" w:hAnsi="Raleway" w:cs="Raleway"/>
          <w:b/>
          <w:color w:val="000000"/>
          <w:sz w:val="18"/>
          <w:szCs w:val="18"/>
        </w:rPr>
        <w:t>Sobre la Asociación Española Contra el Cáncer</w:t>
      </w:r>
    </w:p>
    <w:p w14:paraId="37BF52A4" w14:textId="77777777" w:rsidR="00303BB4" w:rsidRDefault="00303BB4" w:rsidP="00303B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-427" w:firstLine="9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 </w:t>
      </w:r>
    </w:p>
    <w:p w14:paraId="41D223DC" w14:textId="37ABA7C5" w:rsidR="00303BB4" w:rsidRDefault="00303BB4" w:rsidP="00303B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-427"/>
        <w:jc w:val="both"/>
        <w:rPr>
          <w:rFonts w:ascii="Raleway" w:eastAsia="Raleway" w:hAnsi="Raleway" w:cs="Raleway"/>
          <w:color w:val="000000"/>
          <w:sz w:val="18"/>
          <w:szCs w:val="18"/>
        </w:rPr>
      </w:pPr>
      <w:r w:rsidRPr="00E3AA52">
        <w:rPr>
          <w:rFonts w:ascii="Raleway" w:eastAsia="Raleway" w:hAnsi="Raleway" w:cs="Raleway"/>
          <w:color w:val="000000" w:themeColor="text1"/>
          <w:sz w:val="18"/>
          <w:szCs w:val="18"/>
        </w:rPr>
        <w:t>La Asociación Española Contra el Cáncer es la entidad de referencia en la lucha contra el cáncer desde hace 70 años. Dedica sus esfuerzos a mostrar la realidad del cáncer en España, detectar áreas de mejora y poner en marcha un proceso de transformación social que permita corregirlas para obtener un abordaje del cáncer integral y multidisciplinar. En su ADN está estar al lado de las personas por lo que su trabajo también se orienta a ayudarlas a </w:t>
      </w:r>
      <w:hyperlink r:id="rId14">
        <w:r>
          <w:rPr>
            <w:rFonts w:ascii="Raleway" w:eastAsia="Raleway" w:hAnsi="Raleway" w:cs="Raleway"/>
            <w:color w:val="0000FF"/>
            <w:sz w:val="18"/>
            <w:szCs w:val="18"/>
            <w:u w:val="single"/>
          </w:rPr>
          <w:t>prevenir </w:t>
        </w:r>
      </w:hyperlink>
      <w:r w:rsidRPr="00E3AA52">
        <w:rPr>
          <w:rFonts w:ascii="Raleway" w:eastAsia="Raleway" w:hAnsi="Raleway" w:cs="Raleway"/>
          <w:color w:val="000000" w:themeColor="text1"/>
          <w:sz w:val="18"/>
          <w:szCs w:val="18"/>
        </w:rPr>
        <w:t>el cáncer; estar con ellas y sus familias durante todo el proceso de la </w:t>
      </w:r>
      <w:hyperlink r:id="rId15">
        <w:r>
          <w:rPr>
            <w:rFonts w:ascii="Raleway" w:eastAsia="Raleway" w:hAnsi="Raleway" w:cs="Raleway"/>
            <w:color w:val="0000FF"/>
            <w:sz w:val="18"/>
            <w:szCs w:val="18"/>
            <w:u w:val="single"/>
          </w:rPr>
          <w:t>enfermedad</w:t>
        </w:r>
      </w:hyperlink>
      <w:r>
        <w:rPr>
          <w:rFonts w:ascii="Raleway" w:eastAsia="Raleway" w:hAnsi="Raleway" w:cs="Raleway"/>
          <w:color w:val="0000FF"/>
          <w:sz w:val="18"/>
          <w:szCs w:val="18"/>
        </w:rPr>
        <w:t>, </w:t>
      </w:r>
      <w:r w:rsidRPr="00E3AA52">
        <w:rPr>
          <w:rFonts w:ascii="Raleway" w:eastAsia="Raleway" w:hAnsi="Raleway" w:cs="Raleway"/>
          <w:color w:val="000000" w:themeColor="text1"/>
          <w:sz w:val="18"/>
          <w:szCs w:val="18"/>
        </w:rPr>
        <w:t>si se lo diagnostican; y mejorar su futuro con el impulso a la investigación oncológica. En este sentido, a través de su Fundación Científica, la </w:t>
      </w:r>
      <w:hyperlink r:id="rId16">
        <w:r>
          <w:rPr>
            <w:rFonts w:ascii="Raleway" w:eastAsia="Raleway" w:hAnsi="Raleway" w:cs="Raleway"/>
            <w:color w:val="0000FF"/>
            <w:sz w:val="18"/>
            <w:szCs w:val="18"/>
            <w:u w:val="single"/>
          </w:rPr>
          <w:t>Asociación </w:t>
        </w:r>
      </w:hyperlink>
      <w:r w:rsidRPr="00E3AA52">
        <w:rPr>
          <w:rFonts w:ascii="Raleway" w:eastAsia="Raleway" w:hAnsi="Raleway" w:cs="Raleway"/>
          <w:color w:val="000000" w:themeColor="text1"/>
          <w:sz w:val="18"/>
          <w:szCs w:val="18"/>
        </w:rPr>
        <w:t>aglutina la demanda social de </w:t>
      </w:r>
      <w:hyperlink r:id="rId17">
        <w:r>
          <w:rPr>
            <w:rFonts w:ascii="Raleway" w:eastAsia="Raleway" w:hAnsi="Raleway" w:cs="Raleway"/>
            <w:color w:val="0000FF"/>
            <w:sz w:val="18"/>
            <w:szCs w:val="18"/>
            <w:u w:val="single"/>
          </w:rPr>
          <w:t>investigación contra el cáncer, </w:t>
        </w:r>
      </w:hyperlink>
      <w:r w:rsidRPr="00E3AA52">
        <w:rPr>
          <w:rFonts w:ascii="Raleway" w:eastAsia="Raleway" w:hAnsi="Raleway" w:cs="Raleway"/>
          <w:color w:val="000000" w:themeColor="text1"/>
          <w:sz w:val="18"/>
          <w:szCs w:val="18"/>
        </w:rPr>
        <w:t>financiando por concurso público programas de investigación científica oncológica de calidad. Hoy en día, es la entidad social y privada que más fondos destina a investigar el cáncer: 1</w:t>
      </w:r>
      <w:r w:rsidR="49BCD738" w:rsidRPr="00E3AA52">
        <w:rPr>
          <w:rFonts w:ascii="Raleway" w:eastAsia="Raleway" w:hAnsi="Raleway" w:cs="Raleway"/>
          <w:color w:val="000000" w:themeColor="text1"/>
          <w:sz w:val="18"/>
          <w:szCs w:val="18"/>
        </w:rPr>
        <w:t>1</w:t>
      </w:r>
      <w:r w:rsidRPr="00E3AA52">
        <w:rPr>
          <w:rFonts w:ascii="Raleway" w:eastAsia="Raleway" w:hAnsi="Raleway" w:cs="Raleway"/>
          <w:color w:val="000000" w:themeColor="text1"/>
          <w:sz w:val="18"/>
          <w:szCs w:val="18"/>
        </w:rPr>
        <w:t xml:space="preserve">4 millones de euros en </w:t>
      </w:r>
      <w:r w:rsidR="15412652" w:rsidRPr="00E3AA52">
        <w:rPr>
          <w:rFonts w:ascii="Raleway" w:eastAsia="Raleway" w:hAnsi="Raleway" w:cs="Raleway"/>
          <w:color w:val="000000" w:themeColor="text1"/>
          <w:sz w:val="18"/>
          <w:szCs w:val="18"/>
        </w:rPr>
        <w:t>603</w:t>
      </w:r>
      <w:r w:rsidRPr="00E3AA52">
        <w:rPr>
          <w:rFonts w:ascii="Raleway" w:eastAsia="Raleway" w:hAnsi="Raleway" w:cs="Raleway"/>
          <w:color w:val="000000" w:themeColor="text1"/>
          <w:sz w:val="18"/>
          <w:szCs w:val="18"/>
        </w:rPr>
        <w:t xml:space="preserve"> proyectos, en los que participan más de 1.</w:t>
      </w:r>
      <w:r w:rsidR="19DEE31F" w:rsidRPr="00E3AA52">
        <w:rPr>
          <w:rFonts w:ascii="Raleway" w:eastAsia="Raleway" w:hAnsi="Raleway" w:cs="Raleway"/>
          <w:color w:val="000000" w:themeColor="text1"/>
          <w:sz w:val="18"/>
          <w:szCs w:val="18"/>
        </w:rPr>
        <w:t>5</w:t>
      </w:r>
      <w:r w:rsidRPr="00E3AA52">
        <w:rPr>
          <w:rFonts w:ascii="Raleway" w:eastAsia="Raleway" w:hAnsi="Raleway" w:cs="Raleway"/>
          <w:color w:val="000000" w:themeColor="text1"/>
          <w:sz w:val="18"/>
          <w:szCs w:val="18"/>
        </w:rPr>
        <w:t>00 investigadores. </w:t>
      </w:r>
    </w:p>
    <w:p w14:paraId="35B6974C" w14:textId="77777777" w:rsidR="00303BB4" w:rsidRDefault="00303BB4" w:rsidP="00303B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-427"/>
        <w:jc w:val="both"/>
        <w:rPr>
          <w:rFonts w:ascii="Raleway" w:eastAsia="Raleway" w:hAnsi="Raleway" w:cs="Raleway"/>
          <w:color w:val="000000"/>
          <w:sz w:val="18"/>
          <w:szCs w:val="18"/>
        </w:rPr>
      </w:pPr>
      <w:r>
        <w:rPr>
          <w:rFonts w:ascii="Raleway" w:eastAsia="Raleway" w:hAnsi="Raleway" w:cs="Raleway"/>
          <w:color w:val="000000"/>
          <w:sz w:val="18"/>
          <w:szCs w:val="18"/>
        </w:rPr>
        <w:t> </w:t>
      </w:r>
    </w:p>
    <w:p w14:paraId="38D7196C" w14:textId="4EDF535F" w:rsidR="00303BB4" w:rsidRDefault="00303BB4" w:rsidP="7B082164">
      <w:pPr>
        <w:pBdr>
          <w:top w:val="nil"/>
          <w:left w:val="nil"/>
          <w:bottom w:val="nil"/>
          <w:right w:val="nil"/>
          <w:between w:val="nil"/>
        </w:pBdr>
        <w:ind w:left="-284" w:right="-427"/>
        <w:jc w:val="both"/>
        <w:rPr>
          <w:rFonts w:ascii="Raleway" w:eastAsia="Raleway" w:hAnsi="Raleway" w:cs="Raleway"/>
          <w:color w:val="000000"/>
          <w:sz w:val="18"/>
          <w:szCs w:val="18"/>
        </w:rPr>
      </w:pPr>
      <w:r w:rsidRPr="7B082164">
        <w:rPr>
          <w:rFonts w:ascii="Raleway" w:eastAsia="Raleway" w:hAnsi="Raleway" w:cs="Raleway"/>
          <w:color w:val="000000" w:themeColor="text1"/>
          <w:sz w:val="18"/>
          <w:szCs w:val="18"/>
        </w:rPr>
        <w:t>La Asociación integra a pacientes, familiares, personas voluntarias y profesionales que trabajan unidos para prevenir, sensibilizar, acompañar a las personas afectadas y financiar proyectos de investigación oncológica que permitirán un mejor diagnóstico y tratamiento del cáncer. Estructurada en 52 Sedes Provinciales, y presente en más de 2.000 localidades españolas, cuenta con más de 3</w:t>
      </w:r>
      <w:r w:rsidR="0B4F727E" w:rsidRPr="7B082164">
        <w:rPr>
          <w:rFonts w:ascii="Raleway" w:eastAsia="Raleway" w:hAnsi="Raleway" w:cs="Raleway"/>
          <w:color w:val="000000" w:themeColor="text1"/>
          <w:sz w:val="18"/>
          <w:szCs w:val="18"/>
        </w:rPr>
        <w:t>4</w:t>
      </w:r>
      <w:r w:rsidRPr="7B082164">
        <w:rPr>
          <w:rFonts w:ascii="Raleway" w:eastAsia="Raleway" w:hAnsi="Raleway" w:cs="Raleway"/>
          <w:color w:val="000000" w:themeColor="text1"/>
          <w:sz w:val="18"/>
          <w:szCs w:val="18"/>
        </w:rPr>
        <w:t xml:space="preserve">.000 personas voluntarias, más de </w:t>
      </w:r>
      <w:r w:rsidR="49F09A4D" w:rsidRPr="7B082164">
        <w:rPr>
          <w:rFonts w:ascii="Raleway" w:eastAsia="Raleway" w:hAnsi="Raleway" w:cs="Raleway"/>
          <w:color w:val="000000" w:themeColor="text1"/>
          <w:sz w:val="18"/>
          <w:szCs w:val="18"/>
        </w:rPr>
        <w:t>6</w:t>
      </w:r>
      <w:r w:rsidR="0F87ECC2" w:rsidRPr="7B082164">
        <w:rPr>
          <w:rFonts w:ascii="Raleway" w:eastAsia="Raleway" w:hAnsi="Raleway" w:cs="Raleway"/>
          <w:color w:val="000000" w:themeColor="text1"/>
          <w:sz w:val="18"/>
          <w:szCs w:val="18"/>
        </w:rPr>
        <w:t>5</w:t>
      </w:r>
      <w:r w:rsidR="49F09A4D" w:rsidRPr="7B082164">
        <w:rPr>
          <w:rFonts w:ascii="Raleway" w:eastAsia="Raleway" w:hAnsi="Raleway" w:cs="Raleway"/>
          <w:color w:val="000000" w:themeColor="text1"/>
          <w:sz w:val="18"/>
          <w:szCs w:val="18"/>
        </w:rPr>
        <w:t>0</w:t>
      </w:r>
      <w:r w:rsidRPr="7B082164">
        <w:rPr>
          <w:rFonts w:ascii="Raleway" w:eastAsia="Raleway" w:hAnsi="Raleway" w:cs="Raleway"/>
          <w:color w:val="000000" w:themeColor="text1"/>
          <w:sz w:val="18"/>
          <w:szCs w:val="18"/>
        </w:rPr>
        <w:t>.000 socios y casi 1.</w:t>
      </w:r>
      <w:r w:rsidR="0F665033" w:rsidRPr="7B082164">
        <w:rPr>
          <w:rFonts w:ascii="Raleway" w:eastAsia="Raleway" w:hAnsi="Raleway" w:cs="Raleway"/>
          <w:color w:val="000000" w:themeColor="text1"/>
          <w:sz w:val="18"/>
          <w:szCs w:val="18"/>
        </w:rPr>
        <w:t>2</w:t>
      </w:r>
      <w:r w:rsidRPr="7B082164">
        <w:rPr>
          <w:rFonts w:ascii="Raleway" w:eastAsia="Raleway" w:hAnsi="Raleway" w:cs="Raleway"/>
          <w:color w:val="000000" w:themeColor="text1"/>
          <w:sz w:val="18"/>
          <w:szCs w:val="18"/>
        </w:rPr>
        <w:t>00 profesionales.</w:t>
      </w:r>
    </w:p>
    <w:p w14:paraId="2EF723C5" w14:textId="77777777" w:rsidR="00303BB4" w:rsidRDefault="00303BB4" w:rsidP="00303BB4">
      <w:pPr>
        <w:pBdr>
          <w:top w:val="nil"/>
          <w:left w:val="nil"/>
          <w:bottom w:val="nil"/>
          <w:right w:val="nil"/>
          <w:between w:val="nil"/>
        </w:pBdr>
        <w:ind w:left="-284" w:right="-427"/>
        <w:jc w:val="both"/>
        <w:rPr>
          <w:rFonts w:ascii="Raleway" w:eastAsia="Raleway" w:hAnsi="Raleway" w:cs="Raleway"/>
          <w:color w:val="000000"/>
          <w:sz w:val="18"/>
          <w:szCs w:val="18"/>
        </w:rPr>
      </w:pPr>
      <w:r>
        <w:rPr>
          <w:rFonts w:ascii="Raleway" w:eastAsia="Raleway" w:hAnsi="Raleway" w:cs="Raleway"/>
          <w:color w:val="000000"/>
          <w:sz w:val="18"/>
          <w:szCs w:val="18"/>
        </w:rPr>
        <w:t>Durante el 202</w:t>
      </w:r>
      <w:r w:rsidR="00A75861">
        <w:rPr>
          <w:rFonts w:ascii="Raleway" w:eastAsia="Raleway" w:hAnsi="Raleway" w:cs="Raleway"/>
          <w:color w:val="000000"/>
          <w:sz w:val="18"/>
          <w:szCs w:val="18"/>
        </w:rPr>
        <w:t>3</w:t>
      </w:r>
      <w:r>
        <w:rPr>
          <w:rFonts w:ascii="Raleway" w:eastAsia="Raleway" w:hAnsi="Raleway" w:cs="Raleway"/>
          <w:color w:val="000000"/>
          <w:sz w:val="18"/>
          <w:szCs w:val="18"/>
        </w:rPr>
        <w:t>, la Asociación Española Contra el Cáncer ha atendido a</w:t>
      </w:r>
      <w:r w:rsidR="00F367B2">
        <w:rPr>
          <w:rFonts w:ascii="Raleway" w:eastAsia="Raleway" w:hAnsi="Raleway" w:cs="Raleway"/>
          <w:color w:val="000000"/>
          <w:sz w:val="18"/>
          <w:szCs w:val="18"/>
        </w:rPr>
        <w:t xml:space="preserve"> más de</w:t>
      </w:r>
      <w:r>
        <w:rPr>
          <w:rFonts w:ascii="Raleway" w:eastAsia="Raleway" w:hAnsi="Raleway" w:cs="Raleway"/>
          <w:color w:val="000000"/>
          <w:sz w:val="18"/>
          <w:szCs w:val="18"/>
        </w:rPr>
        <w:t> </w:t>
      </w:r>
      <w:r w:rsidR="00A75861">
        <w:rPr>
          <w:rFonts w:ascii="Raleway" w:eastAsia="Raleway" w:hAnsi="Raleway" w:cs="Raleway"/>
          <w:color w:val="000000"/>
          <w:sz w:val="18"/>
          <w:szCs w:val="18"/>
        </w:rPr>
        <w:t>212</w:t>
      </w:r>
      <w:r>
        <w:rPr>
          <w:rFonts w:ascii="Raleway" w:eastAsia="Raleway" w:hAnsi="Raleway" w:cs="Raleway"/>
          <w:color w:val="000000"/>
          <w:sz w:val="18"/>
          <w:szCs w:val="18"/>
        </w:rPr>
        <w:t>.</w:t>
      </w:r>
      <w:r w:rsidR="00F367B2">
        <w:rPr>
          <w:rFonts w:ascii="Raleway" w:eastAsia="Raleway" w:hAnsi="Raleway" w:cs="Raleway"/>
          <w:color w:val="000000"/>
          <w:sz w:val="18"/>
          <w:szCs w:val="18"/>
        </w:rPr>
        <w:t>000</w:t>
      </w:r>
      <w:r w:rsidR="00A75861">
        <w:rPr>
          <w:rFonts w:ascii="Raleway" w:eastAsia="Raleway" w:hAnsi="Raleway" w:cs="Raleway"/>
          <w:color w:val="000000"/>
          <w:sz w:val="18"/>
          <w:szCs w:val="18"/>
        </w:rPr>
        <w:t xml:space="preserve"> </w:t>
      </w:r>
      <w:r>
        <w:rPr>
          <w:rFonts w:ascii="Raleway" w:eastAsia="Raleway" w:hAnsi="Raleway" w:cs="Raleway"/>
          <w:color w:val="000000"/>
          <w:sz w:val="18"/>
          <w:szCs w:val="18"/>
        </w:rPr>
        <w:t xml:space="preserve">personas </w:t>
      </w:r>
      <w:r w:rsidR="00F367B2">
        <w:rPr>
          <w:rFonts w:ascii="Raleway" w:eastAsia="Raleway" w:hAnsi="Raleway" w:cs="Raleway"/>
          <w:color w:val="000000"/>
          <w:sz w:val="18"/>
          <w:szCs w:val="18"/>
        </w:rPr>
        <w:t>con sus servicios de atención profesionalizada y acompañamiento voluntario.</w:t>
      </w:r>
    </w:p>
    <w:p w14:paraId="5A2406BF" w14:textId="77777777" w:rsidR="00303BB4" w:rsidRPr="00FE2E5C" w:rsidRDefault="00303BB4" w:rsidP="00303BB4">
      <w:pPr>
        <w:pStyle w:val="Textoindependiente"/>
        <w:ind w:right="-427"/>
        <w:rPr>
          <w:rFonts w:ascii="Raleway" w:hAnsi="Raleway"/>
          <w:sz w:val="18"/>
          <w:szCs w:val="18"/>
        </w:rPr>
      </w:pPr>
    </w:p>
    <w:p w14:paraId="3323A07C" w14:textId="77777777" w:rsidR="00303BB4" w:rsidRPr="00406DD9" w:rsidRDefault="00303BB4" w:rsidP="00303BB4">
      <w:pPr>
        <w:autoSpaceDE w:val="0"/>
        <w:autoSpaceDN w:val="0"/>
        <w:adjustRightInd w:val="0"/>
        <w:rPr>
          <w:rFonts w:ascii="Raleway" w:hAnsi="Raleway" w:cs="Arial"/>
          <w:b/>
          <w:bCs/>
          <w:color w:val="232323"/>
          <w:sz w:val="20"/>
          <w:szCs w:val="20"/>
        </w:rPr>
      </w:pPr>
      <w:r w:rsidRPr="00406DD9">
        <w:rPr>
          <w:rFonts w:ascii="Raleway" w:hAnsi="Raleway" w:cs="Arial"/>
          <w:b/>
          <w:bCs/>
          <w:color w:val="232323"/>
          <w:sz w:val="20"/>
          <w:szCs w:val="20"/>
        </w:rPr>
        <w:t>Para más información:</w:t>
      </w:r>
    </w:p>
    <w:tbl>
      <w:tblPr>
        <w:tblW w:w="83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3820"/>
      </w:tblGrid>
      <w:tr w:rsidR="00D478AA" w:rsidRPr="00406DD9" w14:paraId="2EAE2B32" w14:textId="77777777" w:rsidTr="00201876">
        <w:trPr>
          <w:trHeight w:val="3190"/>
          <w:jc w:val="center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C85E3" w14:textId="77777777" w:rsidR="00D478AA" w:rsidRPr="00406DD9" w:rsidRDefault="00D478AA" w:rsidP="00201876">
            <w:pPr>
              <w:autoSpaceDE w:val="0"/>
              <w:autoSpaceDN w:val="0"/>
              <w:spacing w:after="0" w:line="240" w:lineRule="auto"/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406DD9">
              <w:rPr>
                <w:rFonts w:ascii="Raleway" w:hAnsi="Raleway"/>
                <w:b/>
                <w:bCs/>
                <w:sz w:val="20"/>
                <w:szCs w:val="20"/>
              </w:rPr>
              <w:lastRenderedPageBreak/>
              <w:t xml:space="preserve">Esther Díez   </w:t>
            </w:r>
          </w:p>
          <w:p w14:paraId="0C39330E" w14:textId="77777777" w:rsidR="00D478AA" w:rsidRPr="00406DD9" w:rsidRDefault="00D478AA" w:rsidP="00201876">
            <w:pPr>
              <w:autoSpaceDE w:val="0"/>
              <w:autoSpaceDN w:val="0"/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r w:rsidRPr="00406DD9">
              <w:rPr>
                <w:rFonts w:ascii="Raleway" w:hAnsi="Raleway"/>
                <w:sz w:val="20"/>
                <w:szCs w:val="20"/>
              </w:rPr>
              <w:t>Responsable de Comunicación</w:t>
            </w:r>
          </w:p>
          <w:p w14:paraId="09684E8C" w14:textId="77777777" w:rsidR="00D478AA" w:rsidRPr="00406DD9" w:rsidRDefault="00FA0934" w:rsidP="00201876">
            <w:pPr>
              <w:autoSpaceDE w:val="0"/>
              <w:autoSpaceDN w:val="0"/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hyperlink r:id="rId18" w:history="1">
              <w:r w:rsidR="00D478AA" w:rsidRPr="00406DD9">
                <w:rPr>
                  <w:rStyle w:val="Hipervnculo"/>
                  <w:rFonts w:ascii="Raleway" w:hAnsi="Raleway"/>
                  <w:sz w:val="20"/>
                  <w:szCs w:val="20"/>
                </w:rPr>
                <w:t>esther.diez@contraelcancer.es</w:t>
              </w:r>
            </w:hyperlink>
            <w:r w:rsidR="00D478AA" w:rsidRPr="00406DD9">
              <w:rPr>
                <w:rFonts w:ascii="Raleway" w:hAnsi="Raleway"/>
                <w:sz w:val="20"/>
                <w:szCs w:val="20"/>
              </w:rPr>
              <w:t xml:space="preserve">  </w:t>
            </w:r>
          </w:p>
          <w:p w14:paraId="0199F5A7" w14:textId="77777777" w:rsidR="00D478AA" w:rsidRPr="00DD6D2C" w:rsidRDefault="00D478AA" w:rsidP="00201876">
            <w:pPr>
              <w:autoSpaceDE w:val="0"/>
              <w:autoSpaceDN w:val="0"/>
              <w:spacing w:after="0" w:line="240" w:lineRule="auto"/>
              <w:rPr>
                <w:rFonts w:ascii="Raleway" w:hAnsi="Raleway"/>
                <w:sz w:val="20"/>
                <w:szCs w:val="20"/>
                <w:lang w:val="en-GB"/>
              </w:rPr>
            </w:pPr>
            <w:r w:rsidRPr="00DD6D2C">
              <w:rPr>
                <w:rFonts w:ascii="Raleway" w:hAnsi="Raleway"/>
                <w:sz w:val="20"/>
                <w:szCs w:val="20"/>
                <w:lang w:val="en-GB"/>
              </w:rPr>
              <w:t>Tel: 900 100 036</w:t>
            </w:r>
          </w:p>
          <w:p w14:paraId="0A71C244" w14:textId="77777777" w:rsidR="00D478AA" w:rsidRPr="00DD6D2C" w:rsidRDefault="00D478AA" w:rsidP="00201876">
            <w:pPr>
              <w:autoSpaceDE w:val="0"/>
              <w:autoSpaceDN w:val="0"/>
              <w:spacing w:after="0" w:line="240" w:lineRule="auto"/>
              <w:rPr>
                <w:rFonts w:ascii="Raleway" w:hAnsi="Raleway"/>
                <w:sz w:val="20"/>
                <w:szCs w:val="20"/>
                <w:lang w:val="en-GB"/>
              </w:rPr>
            </w:pPr>
            <w:proofErr w:type="spellStart"/>
            <w:r w:rsidRPr="00DD6D2C">
              <w:rPr>
                <w:rFonts w:ascii="Raleway" w:hAnsi="Raleway"/>
                <w:sz w:val="20"/>
                <w:szCs w:val="20"/>
                <w:lang w:val="en-GB"/>
              </w:rPr>
              <w:t>Móvil</w:t>
            </w:r>
            <w:proofErr w:type="spellEnd"/>
            <w:r w:rsidRPr="00DD6D2C">
              <w:rPr>
                <w:rFonts w:ascii="Raleway" w:hAnsi="Raleway"/>
                <w:sz w:val="20"/>
                <w:szCs w:val="20"/>
                <w:lang w:val="en-GB"/>
              </w:rPr>
              <w:t>: 667 11 36 16</w:t>
            </w:r>
          </w:p>
          <w:p w14:paraId="49365FD4" w14:textId="77777777" w:rsidR="00D478AA" w:rsidRPr="00DD6D2C" w:rsidRDefault="00D478AA" w:rsidP="00201876">
            <w:pPr>
              <w:spacing w:after="0" w:line="240" w:lineRule="auto"/>
              <w:rPr>
                <w:rFonts w:ascii="Raleway" w:hAnsi="Raleway"/>
                <w:b/>
                <w:bCs/>
                <w:sz w:val="20"/>
                <w:szCs w:val="20"/>
                <w:lang w:val="en-GB"/>
              </w:rPr>
            </w:pPr>
            <w:r w:rsidRPr="00DD6D2C">
              <w:rPr>
                <w:rFonts w:ascii="Raleway" w:hAnsi="Raleway"/>
                <w:b/>
                <w:bCs/>
                <w:sz w:val="20"/>
                <w:szCs w:val="20"/>
                <w:lang w:val="en-GB"/>
              </w:rPr>
              <w:t>Twitter @_Esther_Diez</w:t>
            </w:r>
          </w:p>
          <w:p w14:paraId="4607250A" w14:textId="77777777" w:rsidR="00D478AA" w:rsidRPr="00DD6D2C" w:rsidRDefault="00D478AA" w:rsidP="00201876">
            <w:pPr>
              <w:spacing w:after="0" w:line="240" w:lineRule="auto"/>
              <w:rPr>
                <w:rFonts w:ascii="Raleway" w:hAnsi="Raleway"/>
                <w:b/>
                <w:bCs/>
                <w:sz w:val="20"/>
                <w:szCs w:val="20"/>
                <w:lang w:val="en-GB"/>
              </w:rPr>
            </w:pPr>
          </w:p>
          <w:p w14:paraId="1B24CAB3" w14:textId="77777777" w:rsidR="00D478AA" w:rsidRPr="00DD6D2C" w:rsidRDefault="00D478AA" w:rsidP="00201876">
            <w:pPr>
              <w:spacing w:after="0" w:line="240" w:lineRule="auto"/>
              <w:ind w:left="709" w:hanging="709"/>
              <w:rPr>
                <w:rFonts w:ascii="Raleway" w:hAnsi="Raleway" w:cs="Arial"/>
                <w:b/>
                <w:bCs/>
                <w:sz w:val="20"/>
                <w:szCs w:val="20"/>
                <w:lang w:val="en-GB"/>
              </w:rPr>
            </w:pPr>
            <w:r w:rsidRPr="00DD6D2C">
              <w:rPr>
                <w:rFonts w:ascii="Raleway" w:hAnsi="Raleway" w:cs="Arial"/>
                <w:b/>
                <w:bCs/>
                <w:sz w:val="20"/>
                <w:szCs w:val="20"/>
                <w:lang w:val="en-GB"/>
              </w:rPr>
              <w:t>Carolina Cobos</w:t>
            </w:r>
          </w:p>
          <w:p w14:paraId="6D80F53D" w14:textId="77777777" w:rsidR="00D478AA" w:rsidRPr="00406DD9" w:rsidRDefault="00D478AA" w:rsidP="00201876">
            <w:pPr>
              <w:spacing w:after="0" w:line="240" w:lineRule="auto"/>
              <w:ind w:left="709" w:hanging="709"/>
              <w:rPr>
                <w:rFonts w:ascii="Raleway" w:hAnsi="Raleway" w:cs="Arial"/>
                <w:sz w:val="20"/>
                <w:szCs w:val="20"/>
              </w:rPr>
            </w:pPr>
            <w:r w:rsidRPr="00406DD9">
              <w:rPr>
                <w:rFonts w:ascii="Raleway" w:hAnsi="Raleway" w:cs="Arial"/>
                <w:sz w:val="20"/>
                <w:szCs w:val="20"/>
              </w:rPr>
              <w:t xml:space="preserve">Técnica de Comunicación </w:t>
            </w:r>
          </w:p>
          <w:p w14:paraId="074D188E" w14:textId="77777777" w:rsidR="00D478AA" w:rsidRPr="00406DD9" w:rsidRDefault="00FA0934" w:rsidP="00201876">
            <w:pPr>
              <w:spacing w:after="0" w:line="240" w:lineRule="auto"/>
              <w:ind w:left="709" w:hanging="709"/>
              <w:rPr>
                <w:rFonts w:ascii="Raleway" w:hAnsi="Raleway" w:cs="Arial"/>
                <w:sz w:val="20"/>
                <w:szCs w:val="20"/>
              </w:rPr>
            </w:pPr>
            <w:hyperlink r:id="rId19" w:history="1">
              <w:r w:rsidR="00D478AA" w:rsidRPr="00406DD9">
                <w:rPr>
                  <w:rStyle w:val="Hipervnculo"/>
                  <w:rFonts w:ascii="Raleway" w:hAnsi="Raleway"/>
                  <w:sz w:val="20"/>
                  <w:szCs w:val="20"/>
                </w:rPr>
                <w:t>carolina.cobos@contraelcancer.es</w:t>
              </w:r>
            </w:hyperlink>
            <w:r w:rsidR="00D478AA" w:rsidRPr="00406DD9">
              <w:rPr>
                <w:rFonts w:ascii="Raleway" w:hAnsi="Raleway"/>
                <w:sz w:val="20"/>
                <w:szCs w:val="20"/>
              </w:rPr>
              <w:t xml:space="preserve"> </w:t>
            </w:r>
          </w:p>
          <w:p w14:paraId="33B3A893" w14:textId="77777777" w:rsidR="00D478AA" w:rsidRPr="00406DD9" w:rsidRDefault="00D478AA" w:rsidP="00201876">
            <w:pPr>
              <w:spacing w:after="0" w:line="240" w:lineRule="auto"/>
              <w:ind w:left="709" w:hanging="709"/>
              <w:rPr>
                <w:rFonts w:ascii="Raleway" w:hAnsi="Raleway" w:cs="Arial"/>
                <w:b/>
                <w:bCs/>
                <w:sz w:val="20"/>
                <w:szCs w:val="20"/>
              </w:rPr>
            </w:pPr>
            <w:r w:rsidRPr="00406DD9">
              <w:rPr>
                <w:rFonts w:ascii="Raleway" w:hAnsi="Raleway" w:cs="Arial"/>
                <w:sz w:val="20"/>
                <w:szCs w:val="20"/>
              </w:rPr>
              <w:t>Móvil: 651 04 38 68</w:t>
            </w:r>
          </w:p>
          <w:p w14:paraId="0E56D098" w14:textId="77777777" w:rsidR="00D478AA" w:rsidRPr="00406DD9" w:rsidRDefault="00D478AA" w:rsidP="00201876">
            <w:pPr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20" w:type="dxa"/>
          </w:tcPr>
          <w:p w14:paraId="338D0BBF" w14:textId="77777777" w:rsidR="00D478AA" w:rsidRPr="00406DD9" w:rsidRDefault="00D478AA" w:rsidP="00201876">
            <w:pPr>
              <w:autoSpaceDE w:val="0"/>
              <w:autoSpaceDN w:val="0"/>
              <w:spacing w:after="0" w:line="240" w:lineRule="auto"/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406DD9">
              <w:rPr>
                <w:rFonts w:ascii="Raleway" w:hAnsi="Raleway"/>
                <w:b/>
                <w:bCs/>
                <w:sz w:val="20"/>
                <w:szCs w:val="20"/>
              </w:rPr>
              <w:t>Belén Sasiambarrena</w:t>
            </w:r>
          </w:p>
          <w:p w14:paraId="45085E86" w14:textId="77777777" w:rsidR="00D478AA" w:rsidRPr="00406DD9" w:rsidRDefault="00D478AA" w:rsidP="00201876">
            <w:pPr>
              <w:autoSpaceDE w:val="0"/>
              <w:autoSpaceDN w:val="0"/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r w:rsidRPr="00406DD9">
              <w:rPr>
                <w:rFonts w:ascii="Raleway" w:hAnsi="Raleway"/>
                <w:sz w:val="20"/>
                <w:szCs w:val="20"/>
              </w:rPr>
              <w:t>Agencia de Comunicación</w:t>
            </w:r>
          </w:p>
          <w:p w14:paraId="6D1F2719" w14:textId="77777777" w:rsidR="00D478AA" w:rsidRPr="00406DD9" w:rsidRDefault="00FA0934" w:rsidP="00201876">
            <w:pPr>
              <w:autoSpaceDE w:val="0"/>
              <w:autoSpaceDN w:val="0"/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hyperlink r:id="rId20" w:history="1">
              <w:r w:rsidR="00D478AA" w:rsidRPr="00406DD9">
                <w:rPr>
                  <w:rStyle w:val="Hipervnculo"/>
                  <w:rFonts w:ascii="Raleway" w:hAnsi="Raleway"/>
                  <w:sz w:val="20"/>
                  <w:szCs w:val="20"/>
                </w:rPr>
                <w:t>bsc@lasker.es</w:t>
              </w:r>
            </w:hyperlink>
            <w:r w:rsidR="00D478AA" w:rsidRPr="00406DD9">
              <w:rPr>
                <w:rFonts w:ascii="Raleway" w:hAnsi="Raleway"/>
                <w:sz w:val="20"/>
                <w:szCs w:val="20"/>
              </w:rPr>
              <w:t xml:space="preserve"> </w:t>
            </w:r>
          </w:p>
          <w:p w14:paraId="5F2BE3EA" w14:textId="77777777" w:rsidR="00D478AA" w:rsidRPr="00406DD9" w:rsidRDefault="00D478AA" w:rsidP="00201876">
            <w:pPr>
              <w:autoSpaceDE w:val="0"/>
              <w:autoSpaceDN w:val="0"/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r w:rsidRPr="00406DD9">
              <w:rPr>
                <w:rFonts w:ascii="Raleway" w:hAnsi="Raleway"/>
                <w:sz w:val="20"/>
                <w:szCs w:val="20"/>
              </w:rPr>
              <w:t>Móvil: 650 59 05 62</w:t>
            </w:r>
          </w:p>
          <w:p w14:paraId="31D36F56" w14:textId="77777777" w:rsidR="00D478AA" w:rsidRPr="00406DD9" w:rsidRDefault="00D478AA" w:rsidP="00201876">
            <w:pPr>
              <w:spacing w:after="0" w:line="240" w:lineRule="auto"/>
              <w:rPr>
                <w:rFonts w:ascii="Raleway" w:hAnsi="Raleway"/>
                <w:b/>
                <w:bCs/>
                <w:sz w:val="20"/>
                <w:szCs w:val="20"/>
              </w:rPr>
            </w:pPr>
          </w:p>
          <w:p w14:paraId="1762FC3A" w14:textId="77777777" w:rsidR="00D478AA" w:rsidRPr="00406DD9" w:rsidRDefault="00D478AA" w:rsidP="00201876">
            <w:pPr>
              <w:spacing w:after="0" w:line="240" w:lineRule="auto"/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406DD9">
              <w:rPr>
                <w:rFonts w:ascii="Raleway" w:hAnsi="Raleway"/>
                <w:b/>
                <w:bCs/>
                <w:sz w:val="20"/>
                <w:szCs w:val="20"/>
              </w:rPr>
              <w:t>Carlos Cuenca</w:t>
            </w:r>
          </w:p>
          <w:p w14:paraId="4B730992" w14:textId="77777777" w:rsidR="00D478AA" w:rsidRPr="00406DD9" w:rsidRDefault="00D478AA" w:rsidP="00201876">
            <w:pPr>
              <w:autoSpaceDE w:val="0"/>
              <w:autoSpaceDN w:val="0"/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r w:rsidRPr="00406DD9">
              <w:rPr>
                <w:rFonts w:ascii="Raleway" w:hAnsi="Raleway"/>
                <w:sz w:val="20"/>
                <w:szCs w:val="20"/>
              </w:rPr>
              <w:t>Agencia de Comunicación</w:t>
            </w:r>
          </w:p>
          <w:p w14:paraId="17431157" w14:textId="77777777" w:rsidR="00D478AA" w:rsidRPr="00406DD9" w:rsidRDefault="00FA0934" w:rsidP="00201876">
            <w:pPr>
              <w:autoSpaceDE w:val="0"/>
              <w:autoSpaceDN w:val="0"/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hyperlink r:id="rId21" w:history="1">
              <w:r w:rsidR="00D478AA" w:rsidRPr="00406DD9">
                <w:rPr>
                  <w:rStyle w:val="Hipervnculo"/>
                  <w:rFonts w:ascii="Raleway" w:hAnsi="Raleway"/>
                  <w:sz w:val="20"/>
                  <w:szCs w:val="20"/>
                </w:rPr>
                <w:t>ccr@lasker.es</w:t>
              </w:r>
            </w:hyperlink>
            <w:r w:rsidR="00D478AA" w:rsidRPr="00406DD9">
              <w:rPr>
                <w:rFonts w:ascii="Raleway" w:hAnsi="Raleway"/>
                <w:sz w:val="20"/>
                <w:szCs w:val="20"/>
              </w:rPr>
              <w:t xml:space="preserve"> </w:t>
            </w:r>
          </w:p>
          <w:p w14:paraId="02FCEE48" w14:textId="77777777" w:rsidR="00D478AA" w:rsidRPr="00406DD9" w:rsidRDefault="00D478AA" w:rsidP="00201876">
            <w:pPr>
              <w:autoSpaceDE w:val="0"/>
              <w:autoSpaceDN w:val="0"/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r w:rsidRPr="00406DD9">
              <w:rPr>
                <w:rFonts w:ascii="Raleway" w:hAnsi="Raleway"/>
                <w:sz w:val="20"/>
                <w:szCs w:val="20"/>
              </w:rPr>
              <w:t xml:space="preserve">Móvil: 696 355 070 </w:t>
            </w:r>
          </w:p>
          <w:p w14:paraId="3C4DF20F" w14:textId="77777777" w:rsidR="00D478AA" w:rsidRPr="00406DD9" w:rsidRDefault="00D478AA" w:rsidP="00201876">
            <w:pPr>
              <w:spacing w:after="0" w:line="240" w:lineRule="auto"/>
              <w:rPr>
                <w:rFonts w:ascii="Raleway" w:hAnsi="Raleway"/>
                <w:b/>
                <w:bCs/>
                <w:sz w:val="20"/>
                <w:szCs w:val="20"/>
              </w:rPr>
            </w:pPr>
          </w:p>
          <w:p w14:paraId="154C023F" w14:textId="77777777" w:rsidR="00D478AA" w:rsidRPr="00406DD9" w:rsidRDefault="00D478AA" w:rsidP="00201876">
            <w:pPr>
              <w:spacing w:after="0" w:line="240" w:lineRule="auto"/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406DD9">
              <w:rPr>
                <w:rFonts w:ascii="Raleway" w:hAnsi="Raleway"/>
                <w:b/>
                <w:bCs/>
                <w:sz w:val="20"/>
                <w:szCs w:val="20"/>
              </w:rPr>
              <w:t>Ana Rodríguez</w:t>
            </w:r>
          </w:p>
          <w:p w14:paraId="1FFED85F" w14:textId="77777777" w:rsidR="00D478AA" w:rsidRPr="00406DD9" w:rsidRDefault="00D478AA" w:rsidP="00201876">
            <w:pPr>
              <w:autoSpaceDE w:val="0"/>
              <w:autoSpaceDN w:val="0"/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r w:rsidRPr="00406DD9">
              <w:rPr>
                <w:rFonts w:ascii="Raleway" w:hAnsi="Raleway"/>
                <w:sz w:val="20"/>
                <w:szCs w:val="20"/>
              </w:rPr>
              <w:t>Agencia de Comunicación</w:t>
            </w:r>
          </w:p>
          <w:p w14:paraId="0EBF71CE" w14:textId="77777777" w:rsidR="00D478AA" w:rsidRPr="00406DD9" w:rsidRDefault="00FA0934" w:rsidP="00201876">
            <w:pPr>
              <w:autoSpaceDE w:val="0"/>
              <w:autoSpaceDN w:val="0"/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hyperlink r:id="rId22" w:history="1">
              <w:r w:rsidR="00D478AA" w:rsidRPr="00406DD9">
                <w:rPr>
                  <w:rStyle w:val="Hipervnculo"/>
                  <w:rFonts w:ascii="Raleway" w:hAnsi="Raleway"/>
                  <w:sz w:val="20"/>
                  <w:szCs w:val="20"/>
                </w:rPr>
                <w:t>ars@lasker.es</w:t>
              </w:r>
            </w:hyperlink>
            <w:r w:rsidR="00D478AA" w:rsidRPr="00406DD9">
              <w:rPr>
                <w:rFonts w:ascii="Raleway" w:hAnsi="Raleway"/>
                <w:sz w:val="20"/>
                <w:szCs w:val="20"/>
              </w:rPr>
              <w:t xml:space="preserve"> </w:t>
            </w:r>
          </w:p>
          <w:p w14:paraId="617DB5A3" w14:textId="77777777" w:rsidR="00D478AA" w:rsidRPr="00406DD9" w:rsidRDefault="00D478AA" w:rsidP="00201876">
            <w:pPr>
              <w:autoSpaceDE w:val="0"/>
              <w:autoSpaceDN w:val="0"/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r w:rsidRPr="00406DD9">
              <w:rPr>
                <w:rFonts w:ascii="Raleway" w:hAnsi="Raleway"/>
                <w:sz w:val="20"/>
                <w:szCs w:val="20"/>
              </w:rPr>
              <w:t>Móvil: 690 390 616</w:t>
            </w:r>
          </w:p>
        </w:tc>
      </w:tr>
    </w:tbl>
    <w:p w14:paraId="43551A5F" w14:textId="77777777" w:rsidR="00505FE6" w:rsidRDefault="00505FE6" w:rsidP="00505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-427"/>
        <w:jc w:val="both"/>
        <w:rPr>
          <w:rFonts w:ascii="Raleway" w:eastAsia="Raleway" w:hAnsi="Raleway" w:cs="Raleway"/>
          <w:b/>
          <w:color w:val="000000"/>
          <w:sz w:val="18"/>
          <w:szCs w:val="18"/>
        </w:rPr>
      </w:pPr>
    </w:p>
    <w:sectPr w:rsidR="00505FE6" w:rsidSect="003E1369">
      <w:headerReference w:type="default" r:id="rId23"/>
      <w:footerReference w:type="even" r:id="rId24"/>
      <w:footerReference w:type="default" r:id="rId25"/>
      <w:pgSz w:w="11906" w:h="16838"/>
      <w:pgMar w:top="212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B3748" w14:textId="77777777" w:rsidR="00B060FC" w:rsidRDefault="00B060FC" w:rsidP="00FB1ADA">
      <w:pPr>
        <w:spacing w:after="0" w:line="240" w:lineRule="auto"/>
      </w:pPr>
      <w:r>
        <w:separator/>
      </w:r>
    </w:p>
  </w:endnote>
  <w:endnote w:type="continuationSeparator" w:id="0">
    <w:p w14:paraId="05778A3F" w14:textId="77777777" w:rsidR="00B060FC" w:rsidRDefault="00B060FC" w:rsidP="00FB1ADA">
      <w:pPr>
        <w:spacing w:after="0" w:line="240" w:lineRule="auto"/>
      </w:pPr>
      <w:r>
        <w:continuationSeparator/>
      </w:r>
    </w:p>
  </w:endnote>
  <w:endnote w:type="continuationNotice" w:id="1">
    <w:p w14:paraId="3E54E2C9" w14:textId="77777777" w:rsidR="00B060FC" w:rsidRDefault="00B060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A04AA" w14:textId="77777777" w:rsidR="0060572C" w:rsidRDefault="0060572C" w:rsidP="0060572C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21F1" w14:textId="4005AA6E" w:rsidR="0060572C" w:rsidRPr="00B226B9" w:rsidRDefault="001C5D13" w:rsidP="00B226B9">
    <w:pPr>
      <w:pStyle w:val="Piedepgina"/>
      <w:ind w:left="-1701"/>
      <w:rPr>
        <w:lang w:val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7D69F0" wp14:editId="5E99740B">
              <wp:simplePos x="0" y="0"/>
              <wp:positionH relativeFrom="margin">
                <wp:posOffset>-363855</wp:posOffset>
              </wp:positionH>
              <wp:positionV relativeFrom="paragraph">
                <wp:posOffset>378460</wp:posOffset>
              </wp:positionV>
              <wp:extent cx="6841490" cy="34036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6841490" cy="34036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0155F535" w14:textId="77777777" w:rsidR="00B226B9" w:rsidRPr="0099154D" w:rsidRDefault="00B226B9" w:rsidP="0099154D">
                          <w:pPr>
                            <w:spacing w:after="40"/>
                            <w:rPr>
                              <w:rFonts w:ascii="Raleway" w:hAnsi="Raleway"/>
                              <w:color w:val="232323"/>
                              <w:sz w:val="16"/>
                              <w:szCs w:val="18"/>
                            </w:rPr>
                          </w:pPr>
                          <w:r w:rsidRPr="0099154D">
                            <w:rPr>
                              <w:rFonts w:ascii="Raleway" w:hAnsi="Raleway"/>
                              <w:b/>
                              <w:color w:val="232323"/>
                              <w:sz w:val="16"/>
                            </w:rPr>
                            <w:t>Asociación Española Contra el Cáncer</w:t>
                          </w:r>
                          <w:r w:rsidR="0099154D" w:rsidRPr="0099154D">
                            <w:rPr>
                              <w:rFonts w:ascii="Raleway" w:hAnsi="Raleway"/>
                              <w:color w:val="232323"/>
                              <w:sz w:val="16"/>
                            </w:rPr>
                            <w:t xml:space="preserve"> </w:t>
                          </w:r>
                          <w:r w:rsidR="00B20CF8" w:rsidRPr="00B20CF8">
                            <w:rPr>
                              <w:rFonts w:ascii="Raleway" w:hAnsi="Raleway"/>
                              <w:color w:val="232323"/>
                              <w:sz w:val="16"/>
                            </w:rPr>
                            <w:t xml:space="preserve">Calle del </w:t>
                          </w:r>
                          <w:proofErr w:type="gramStart"/>
                          <w:r w:rsidR="00B20CF8" w:rsidRPr="00B20CF8">
                            <w:rPr>
                              <w:rFonts w:ascii="Raleway" w:hAnsi="Raleway"/>
                              <w:color w:val="232323"/>
                              <w:sz w:val="16"/>
                            </w:rPr>
                            <w:t>Teniente Coronel</w:t>
                          </w:r>
                          <w:proofErr w:type="gramEnd"/>
                          <w:r w:rsidR="00B20CF8" w:rsidRPr="00B20CF8">
                            <w:rPr>
                              <w:rFonts w:ascii="Raleway" w:hAnsi="Raleway"/>
                              <w:color w:val="232323"/>
                              <w:sz w:val="16"/>
                            </w:rPr>
                            <w:t xml:space="preserve"> Noreña, 30. 28045 Madrid</w:t>
                          </w:r>
                          <w:r w:rsidR="00B20CF8">
                            <w:rPr>
                              <w:rFonts w:ascii="Raleway" w:hAnsi="Raleway"/>
                              <w:color w:val="232323"/>
                              <w:sz w:val="16"/>
                            </w:rPr>
                            <w:t xml:space="preserve">. </w:t>
                          </w:r>
                          <w:r w:rsidR="00B20CF8" w:rsidRPr="00B20CF8">
                            <w:rPr>
                              <w:rFonts w:ascii="Raleway" w:hAnsi="Raleway"/>
                              <w:color w:val="232323"/>
                              <w:sz w:val="16"/>
                            </w:rPr>
                            <w:t>900 100 036</w:t>
                          </w:r>
                          <w:r w:rsidR="0099154D" w:rsidRPr="0099154D">
                            <w:rPr>
                              <w:rFonts w:ascii="Raleway" w:hAnsi="Raleway"/>
                              <w:color w:val="232323"/>
                              <w:sz w:val="16"/>
                            </w:rPr>
                            <w:t xml:space="preserve">. </w:t>
                          </w:r>
                          <w:hyperlink r:id="rId1" w:history="1">
                            <w:r w:rsidR="00B05CE5">
                              <w:rPr>
                                <w:rStyle w:val="Hipervnculo"/>
                                <w:rFonts w:ascii="Raleway" w:hAnsi="Raleway"/>
                                <w:b/>
                                <w:sz w:val="16"/>
                              </w:rPr>
                              <w:t>asociacioncontraelcancer.es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7D69F0" id="Rectángulo 3" o:spid="_x0000_s1026" style="position:absolute;left:0;text-align:left;margin-left:-28.65pt;margin-top:29.8pt;width:538.7pt;height:26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" filled="f" stroked="f" strokeweight="2pt">
              <v:textbox inset=",,,0">
                <w:txbxContent>
                  <w:p w14:paraId="0155F535" w14:textId="77777777" w:rsidR="00B226B9" w:rsidRPr="0099154D" w:rsidRDefault="00B226B9" w:rsidP="0099154D">
                    <w:pPr>
                      <w:spacing w:after="40"/>
                      <w:rPr>
                        <w:rFonts w:ascii="Raleway" w:hAnsi="Raleway"/>
                        <w:color w:val="232323"/>
                        <w:sz w:val="16"/>
                        <w:szCs w:val="18"/>
                      </w:rPr>
                    </w:pPr>
                    <w:r w:rsidRPr="0099154D">
                      <w:rPr>
                        <w:rFonts w:ascii="Raleway" w:hAnsi="Raleway"/>
                        <w:b/>
                        <w:color w:val="232323"/>
                        <w:sz w:val="16"/>
                      </w:rPr>
                      <w:t>Asociación Española Contra el Cáncer</w:t>
                    </w:r>
                    <w:r w:rsidR="0099154D" w:rsidRPr="0099154D">
                      <w:rPr>
                        <w:rFonts w:ascii="Raleway" w:hAnsi="Raleway"/>
                        <w:color w:val="232323"/>
                        <w:sz w:val="16"/>
                      </w:rPr>
                      <w:t xml:space="preserve"> </w:t>
                    </w:r>
                    <w:r w:rsidR="00B20CF8" w:rsidRPr="00B20CF8">
                      <w:rPr>
                        <w:rFonts w:ascii="Raleway" w:hAnsi="Raleway"/>
                        <w:color w:val="232323"/>
                        <w:sz w:val="16"/>
                      </w:rPr>
                      <w:t xml:space="preserve">Calle del </w:t>
                    </w:r>
                    <w:proofErr w:type="gramStart"/>
                    <w:r w:rsidR="00B20CF8" w:rsidRPr="00B20CF8">
                      <w:rPr>
                        <w:rFonts w:ascii="Raleway" w:hAnsi="Raleway"/>
                        <w:color w:val="232323"/>
                        <w:sz w:val="16"/>
                      </w:rPr>
                      <w:t>Teniente Coronel</w:t>
                    </w:r>
                    <w:proofErr w:type="gramEnd"/>
                    <w:r w:rsidR="00B20CF8" w:rsidRPr="00B20CF8">
                      <w:rPr>
                        <w:rFonts w:ascii="Raleway" w:hAnsi="Raleway"/>
                        <w:color w:val="232323"/>
                        <w:sz w:val="16"/>
                      </w:rPr>
                      <w:t xml:space="preserve"> Noreña, 30. 28045 Madrid</w:t>
                    </w:r>
                    <w:r w:rsidR="00B20CF8">
                      <w:rPr>
                        <w:rFonts w:ascii="Raleway" w:hAnsi="Raleway"/>
                        <w:color w:val="232323"/>
                        <w:sz w:val="16"/>
                      </w:rPr>
                      <w:t xml:space="preserve">. </w:t>
                    </w:r>
                    <w:r w:rsidR="00B20CF8" w:rsidRPr="00B20CF8">
                      <w:rPr>
                        <w:rFonts w:ascii="Raleway" w:hAnsi="Raleway"/>
                        <w:color w:val="232323"/>
                        <w:sz w:val="16"/>
                      </w:rPr>
                      <w:t>900 100 036</w:t>
                    </w:r>
                    <w:r w:rsidR="0099154D" w:rsidRPr="0099154D">
                      <w:rPr>
                        <w:rFonts w:ascii="Raleway" w:hAnsi="Raleway"/>
                        <w:color w:val="232323"/>
                        <w:sz w:val="16"/>
                      </w:rPr>
                      <w:t xml:space="preserve">. </w:t>
                    </w:r>
                    <w:hyperlink r:id="rId2" w:history="1">
                      <w:r w:rsidR="00B05CE5">
                        <w:rPr>
                          <w:rStyle w:val="Hipervnculo"/>
                          <w:rFonts w:ascii="Raleway" w:hAnsi="Raleway"/>
                          <w:b/>
                          <w:sz w:val="16"/>
                        </w:rPr>
                        <w:t>asociacioncontraelcancer.es</w:t>
                      </w:r>
                    </w:hyperlink>
                  </w:p>
                </w:txbxContent>
              </v:textbox>
              <w10:wrap anchorx="margin"/>
            </v:rect>
          </w:pict>
        </mc:Fallback>
      </mc:AlternateContent>
    </w:r>
    <w:r w:rsidRPr="00B761C4">
      <w:rPr>
        <w:noProof/>
      </w:rPr>
      <w:drawing>
        <wp:inline distT="0" distB="0" distL="0" distR="0" wp14:anchorId="397B4C33" wp14:editId="67FC1390">
          <wp:extent cx="2800350" cy="1104900"/>
          <wp:effectExtent l="0" t="0" r="0" b="0"/>
          <wp:docPr id="2" name="Imagen 2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Forma, Rectángul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4ED48" w14:textId="77777777" w:rsidR="00B060FC" w:rsidRDefault="00B060FC" w:rsidP="00FB1ADA">
      <w:pPr>
        <w:spacing w:after="0" w:line="240" w:lineRule="auto"/>
      </w:pPr>
      <w:r>
        <w:separator/>
      </w:r>
    </w:p>
  </w:footnote>
  <w:footnote w:type="continuationSeparator" w:id="0">
    <w:p w14:paraId="1248F61B" w14:textId="77777777" w:rsidR="00B060FC" w:rsidRDefault="00B060FC" w:rsidP="00FB1ADA">
      <w:pPr>
        <w:spacing w:after="0" w:line="240" w:lineRule="auto"/>
      </w:pPr>
      <w:r>
        <w:continuationSeparator/>
      </w:r>
    </w:p>
  </w:footnote>
  <w:footnote w:type="continuationNotice" w:id="1">
    <w:p w14:paraId="3145B5FC" w14:textId="77777777" w:rsidR="00B060FC" w:rsidRDefault="00B060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4877" w14:textId="491F42A2" w:rsidR="00B226B9" w:rsidRDefault="001C5D13" w:rsidP="0099154D">
    <w:pPr>
      <w:pStyle w:val="Encabezado"/>
      <w:tabs>
        <w:tab w:val="clear" w:pos="4252"/>
        <w:tab w:val="clear" w:pos="8504"/>
      </w:tabs>
      <w:ind w:left="-567"/>
    </w:pPr>
    <w:r w:rsidRPr="00B761C4">
      <w:rPr>
        <w:noProof/>
      </w:rPr>
      <w:drawing>
        <wp:inline distT="0" distB="0" distL="0" distR="0" wp14:anchorId="061046DD" wp14:editId="7F17A4EE">
          <wp:extent cx="1943100" cy="800100"/>
          <wp:effectExtent l="0" t="0" r="0" b="0"/>
          <wp:docPr id="1" name="Imagen 1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nterfaz de usuario gráfica, Texto,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794"/>
    <w:multiLevelType w:val="hybridMultilevel"/>
    <w:tmpl w:val="0E9CD16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6374DF"/>
    <w:multiLevelType w:val="hybridMultilevel"/>
    <w:tmpl w:val="C4660192"/>
    <w:lvl w:ilvl="0" w:tplc="0C0A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FDD31DA"/>
    <w:multiLevelType w:val="hybridMultilevel"/>
    <w:tmpl w:val="35C2C5C0"/>
    <w:lvl w:ilvl="0" w:tplc="F42A90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04437"/>
    <w:multiLevelType w:val="hybridMultilevel"/>
    <w:tmpl w:val="6712B6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86F0F"/>
    <w:multiLevelType w:val="hybridMultilevel"/>
    <w:tmpl w:val="A6F216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A2094"/>
    <w:multiLevelType w:val="hybridMultilevel"/>
    <w:tmpl w:val="12F6DEDE"/>
    <w:lvl w:ilvl="0" w:tplc="76947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A62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CA5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AF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05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04B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A6F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87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82F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151A1"/>
    <w:multiLevelType w:val="hybridMultilevel"/>
    <w:tmpl w:val="FFFFFFFF"/>
    <w:lvl w:ilvl="0" w:tplc="9320BF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63A3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44D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F2F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9CDF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7A8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0C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F28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B60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F12C6"/>
    <w:multiLevelType w:val="hybridMultilevel"/>
    <w:tmpl w:val="F3886ED2"/>
    <w:lvl w:ilvl="0" w:tplc="DDDE5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622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34D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04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B25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BEE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69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344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EA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8890DAB"/>
    <w:multiLevelType w:val="hybridMultilevel"/>
    <w:tmpl w:val="2DF462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55903"/>
    <w:multiLevelType w:val="multilevel"/>
    <w:tmpl w:val="211A54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3DD7EEF"/>
    <w:multiLevelType w:val="hybridMultilevel"/>
    <w:tmpl w:val="DD9E8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D3147"/>
    <w:multiLevelType w:val="hybridMultilevel"/>
    <w:tmpl w:val="60E23E12"/>
    <w:lvl w:ilvl="0" w:tplc="2834C300">
      <w:numFmt w:val="bullet"/>
      <w:lvlText w:val=""/>
      <w:lvlJc w:val="left"/>
      <w:rPr>
        <w:rFonts w:ascii="Symbol" w:eastAsia="Calibri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05794"/>
    <w:multiLevelType w:val="hybridMultilevel"/>
    <w:tmpl w:val="3F982CF2"/>
    <w:lvl w:ilvl="0" w:tplc="AE184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6A0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A9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3C1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84D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327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8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8A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62C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DC217AE"/>
    <w:multiLevelType w:val="hybridMultilevel"/>
    <w:tmpl w:val="4A9A7ED2"/>
    <w:lvl w:ilvl="0" w:tplc="E2322C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0060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A626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9E93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4C85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689B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0A32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E66C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9489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43D51"/>
    <w:multiLevelType w:val="multilevel"/>
    <w:tmpl w:val="09763F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6BA32DC8"/>
    <w:multiLevelType w:val="hybridMultilevel"/>
    <w:tmpl w:val="03AE7CAA"/>
    <w:lvl w:ilvl="0" w:tplc="0C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74164846"/>
    <w:multiLevelType w:val="hybridMultilevel"/>
    <w:tmpl w:val="B1A48CEE"/>
    <w:lvl w:ilvl="0" w:tplc="F814D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FCA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46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E4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681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76A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02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22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CD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4930D13"/>
    <w:multiLevelType w:val="hybridMultilevel"/>
    <w:tmpl w:val="8D264C50"/>
    <w:lvl w:ilvl="0" w:tplc="E8B63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221B8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4C5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08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923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EA5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2D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AE5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601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4E41B32"/>
    <w:multiLevelType w:val="multilevel"/>
    <w:tmpl w:val="F7307C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56917D7"/>
    <w:multiLevelType w:val="hybridMultilevel"/>
    <w:tmpl w:val="8B00F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D2923"/>
    <w:multiLevelType w:val="hybridMultilevel"/>
    <w:tmpl w:val="CF602928"/>
    <w:lvl w:ilvl="0" w:tplc="3F342C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3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7AA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F6F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367B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0A5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24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8E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648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42366"/>
    <w:multiLevelType w:val="multilevel"/>
    <w:tmpl w:val="58DC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8939068">
    <w:abstractNumId w:val="10"/>
  </w:num>
  <w:num w:numId="2" w16cid:durableId="1270351677">
    <w:abstractNumId w:val="2"/>
  </w:num>
  <w:num w:numId="3" w16cid:durableId="1537700486">
    <w:abstractNumId w:val="1"/>
  </w:num>
  <w:num w:numId="4" w16cid:durableId="1530875066">
    <w:abstractNumId w:val="4"/>
  </w:num>
  <w:num w:numId="5" w16cid:durableId="1251043140">
    <w:abstractNumId w:val="10"/>
  </w:num>
  <w:num w:numId="6" w16cid:durableId="1763719934">
    <w:abstractNumId w:val="15"/>
  </w:num>
  <w:num w:numId="7" w16cid:durableId="1446734448">
    <w:abstractNumId w:val="20"/>
  </w:num>
  <w:num w:numId="8" w16cid:durableId="643313571">
    <w:abstractNumId w:val="11"/>
  </w:num>
  <w:num w:numId="9" w16cid:durableId="929586942">
    <w:abstractNumId w:val="6"/>
  </w:num>
  <w:num w:numId="10" w16cid:durableId="95903256">
    <w:abstractNumId w:val="5"/>
  </w:num>
  <w:num w:numId="11" w16cid:durableId="123354959">
    <w:abstractNumId w:val="17"/>
  </w:num>
  <w:num w:numId="12" w16cid:durableId="119615427">
    <w:abstractNumId w:val="19"/>
  </w:num>
  <w:num w:numId="13" w16cid:durableId="67120902">
    <w:abstractNumId w:val="21"/>
  </w:num>
  <w:num w:numId="14" w16cid:durableId="1100249842">
    <w:abstractNumId w:val="18"/>
  </w:num>
  <w:num w:numId="15" w16cid:durableId="1759476649">
    <w:abstractNumId w:val="14"/>
  </w:num>
  <w:num w:numId="16" w16cid:durableId="1614945024">
    <w:abstractNumId w:val="8"/>
  </w:num>
  <w:num w:numId="17" w16cid:durableId="28380035">
    <w:abstractNumId w:val="0"/>
  </w:num>
  <w:num w:numId="18" w16cid:durableId="1593969932">
    <w:abstractNumId w:val="3"/>
  </w:num>
  <w:num w:numId="19" w16cid:durableId="784614996">
    <w:abstractNumId w:val="12"/>
  </w:num>
  <w:num w:numId="20" w16cid:durableId="1389915390">
    <w:abstractNumId w:val="7"/>
  </w:num>
  <w:num w:numId="21" w16cid:durableId="298001613">
    <w:abstractNumId w:val="16"/>
  </w:num>
  <w:num w:numId="22" w16cid:durableId="255018461">
    <w:abstractNumId w:val="13"/>
  </w:num>
  <w:num w:numId="23" w16cid:durableId="20101385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E5"/>
    <w:rsid w:val="00002736"/>
    <w:rsid w:val="000041E6"/>
    <w:rsid w:val="00004DC6"/>
    <w:rsid w:val="00004E9C"/>
    <w:rsid w:val="00010143"/>
    <w:rsid w:val="00011466"/>
    <w:rsid w:val="00011B3E"/>
    <w:rsid w:val="00012445"/>
    <w:rsid w:val="00012B67"/>
    <w:rsid w:val="00013891"/>
    <w:rsid w:val="00014323"/>
    <w:rsid w:val="00014782"/>
    <w:rsid w:val="00014ADF"/>
    <w:rsid w:val="00014EEB"/>
    <w:rsid w:val="00015A0B"/>
    <w:rsid w:val="00015A0E"/>
    <w:rsid w:val="000165A4"/>
    <w:rsid w:val="00016788"/>
    <w:rsid w:val="00016EFE"/>
    <w:rsid w:val="00020681"/>
    <w:rsid w:val="00021B34"/>
    <w:rsid w:val="00023C23"/>
    <w:rsid w:val="000247DE"/>
    <w:rsid w:val="00024F6E"/>
    <w:rsid w:val="00025C89"/>
    <w:rsid w:val="00026803"/>
    <w:rsid w:val="00026876"/>
    <w:rsid w:val="00027E9E"/>
    <w:rsid w:val="00030ACE"/>
    <w:rsid w:val="00031742"/>
    <w:rsid w:val="00031778"/>
    <w:rsid w:val="00033B31"/>
    <w:rsid w:val="00034B5A"/>
    <w:rsid w:val="00034C52"/>
    <w:rsid w:val="000374BD"/>
    <w:rsid w:val="00040AD7"/>
    <w:rsid w:val="00041084"/>
    <w:rsid w:val="0004189B"/>
    <w:rsid w:val="00043961"/>
    <w:rsid w:val="0004410A"/>
    <w:rsid w:val="000464C6"/>
    <w:rsid w:val="000478A1"/>
    <w:rsid w:val="00052B99"/>
    <w:rsid w:val="00052F18"/>
    <w:rsid w:val="00053A6B"/>
    <w:rsid w:val="000540A1"/>
    <w:rsid w:val="000557B9"/>
    <w:rsid w:val="000619B9"/>
    <w:rsid w:val="0006214E"/>
    <w:rsid w:val="000629B1"/>
    <w:rsid w:val="00062C2E"/>
    <w:rsid w:val="0006310E"/>
    <w:rsid w:val="000635B6"/>
    <w:rsid w:val="0006436D"/>
    <w:rsid w:val="00071049"/>
    <w:rsid w:val="00074B5C"/>
    <w:rsid w:val="00076805"/>
    <w:rsid w:val="00076A24"/>
    <w:rsid w:val="000774F7"/>
    <w:rsid w:val="00077E8E"/>
    <w:rsid w:val="000827EA"/>
    <w:rsid w:val="00083B78"/>
    <w:rsid w:val="00084E18"/>
    <w:rsid w:val="00085172"/>
    <w:rsid w:val="00086BBB"/>
    <w:rsid w:val="00087A94"/>
    <w:rsid w:val="00087F7F"/>
    <w:rsid w:val="000906D7"/>
    <w:rsid w:val="00090E4A"/>
    <w:rsid w:val="00091621"/>
    <w:rsid w:val="00092E14"/>
    <w:rsid w:val="00093C5E"/>
    <w:rsid w:val="00094A5B"/>
    <w:rsid w:val="000A1304"/>
    <w:rsid w:val="000A5C40"/>
    <w:rsid w:val="000B0031"/>
    <w:rsid w:val="000B05C7"/>
    <w:rsid w:val="000B08B4"/>
    <w:rsid w:val="000B160B"/>
    <w:rsid w:val="000B1967"/>
    <w:rsid w:val="000B459A"/>
    <w:rsid w:val="000B7CB0"/>
    <w:rsid w:val="000C350C"/>
    <w:rsid w:val="000C650A"/>
    <w:rsid w:val="000C7A38"/>
    <w:rsid w:val="000D02DC"/>
    <w:rsid w:val="000D067C"/>
    <w:rsid w:val="000D1165"/>
    <w:rsid w:val="000D1FCE"/>
    <w:rsid w:val="000D21E2"/>
    <w:rsid w:val="000D4010"/>
    <w:rsid w:val="000D4060"/>
    <w:rsid w:val="000D4AE9"/>
    <w:rsid w:val="000D661D"/>
    <w:rsid w:val="000D6C17"/>
    <w:rsid w:val="000D70F5"/>
    <w:rsid w:val="000D73B9"/>
    <w:rsid w:val="000D7B08"/>
    <w:rsid w:val="000E0E5B"/>
    <w:rsid w:val="000E10A0"/>
    <w:rsid w:val="000E2501"/>
    <w:rsid w:val="000E2BE8"/>
    <w:rsid w:val="000E5D3B"/>
    <w:rsid w:val="000E6D38"/>
    <w:rsid w:val="000E7E39"/>
    <w:rsid w:val="000F2299"/>
    <w:rsid w:val="000F236B"/>
    <w:rsid w:val="000F2B48"/>
    <w:rsid w:val="000F2F5E"/>
    <w:rsid w:val="000F3984"/>
    <w:rsid w:val="000F3B89"/>
    <w:rsid w:val="000F4B17"/>
    <w:rsid w:val="000F4DD1"/>
    <w:rsid w:val="000F5753"/>
    <w:rsid w:val="0010262A"/>
    <w:rsid w:val="001054E2"/>
    <w:rsid w:val="00107A12"/>
    <w:rsid w:val="00107B63"/>
    <w:rsid w:val="0011067C"/>
    <w:rsid w:val="00113E6C"/>
    <w:rsid w:val="00114D95"/>
    <w:rsid w:val="00115B96"/>
    <w:rsid w:val="00115D19"/>
    <w:rsid w:val="0011740B"/>
    <w:rsid w:val="001202B7"/>
    <w:rsid w:val="001208ED"/>
    <w:rsid w:val="00120936"/>
    <w:rsid w:val="0012169F"/>
    <w:rsid w:val="001216C4"/>
    <w:rsid w:val="00121889"/>
    <w:rsid w:val="00122326"/>
    <w:rsid w:val="00122DEE"/>
    <w:rsid w:val="00124AB1"/>
    <w:rsid w:val="00124FF4"/>
    <w:rsid w:val="001254A0"/>
    <w:rsid w:val="00126E19"/>
    <w:rsid w:val="0012730A"/>
    <w:rsid w:val="001276EE"/>
    <w:rsid w:val="00130288"/>
    <w:rsid w:val="001311F9"/>
    <w:rsid w:val="001319E2"/>
    <w:rsid w:val="00131B6C"/>
    <w:rsid w:val="001328FF"/>
    <w:rsid w:val="001348C1"/>
    <w:rsid w:val="001348CD"/>
    <w:rsid w:val="0013505A"/>
    <w:rsid w:val="0013653B"/>
    <w:rsid w:val="001367DF"/>
    <w:rsid w:val="001369E2"/>
    <w:rsid w:val="001407EB"/>
    <w:rsid w:val="00144470"/>
    <w:rsid w:val="00145A48"/>
    <w:rsid w:val="00145C90"/>
    <w:rsid w:val="00147301"/>
    <w:rsid w:val="0015043F"/>
    <w:rsid w:val="001521C3"/>
    <w:rsid w:val="00155290"/>
    <w:rsid w:val="00155AB5"/>
    <w:rsid w:val="001567B3"/>
    <w:rsid w:val="00157995"/>
    <w:rsid w:val="001579FD"/>
    <w:rsid w:val="00157CC5"/>
    <w:rsid w:val="00161ACD"/>
    <w:rsid w:val="00164F6C"/>
    <w:rsid w:val="00165658"/>
    <w:rsid w:val="001658F6"/>
    <w:rsid w:val="001663FB"/>
    <w:rsid w:val="00166439"/>
    <w:rsid w:val="00166B3D"/>
    <w:rsid w:val="0017258C"/>
    <w:rsid w:val="00172934"/>
    <w:rsid w:val="001753C6"/>
    <w:rsid w:val="0017564B"/>
    <w:rsid w:val="0017770C"/>
    <w:rsid w:val="00177D5A"/>
    <w:rsid w:val="0018125E"/>
    <w:rsid w:val="00181287"/>
    <w:rsid w:val="00181ED7"/>
    <w:rsid w:val="00183329"/>
    <w:rsid w:val="001833C4"/>
    <w:rsid w:val="001838B5"/>
    <w:rsid w:val="00183BB4"/>
    <w:rsid w:val="001844DD"/>
    <w:rsid w:val="0018475F"/>
    <w:rsid w:val="0018482C"/>
    <w:rsid w:val="001855E9"/>
    <w:rsid w:val="00186FD7"/>
    <w:rsid w:val="00190C16"/>
    <w:rsid w:val="00191627"/>
    <w:rsid w:val="00192190"/>
    <w:rsid w:val="00193FD0"/>
    <w:rsid w:val="0019452C"/>
    <w:rsid w:val="00196928"/>
    <w:rsid w:val="00197804"/>
    <w:rsid w:val="001A0C4B"/>
    <w:rsid w:val="001A21AF"/>
    <w:rsid w:val="001A22C2"/>
    <w:rsid w:val="001A372C"/>
    <w:rsid w:val="001A3974"/>
    <w:rsid w:val="001A3AF4"/>
    <w:rsid w:val="001A60FB"/>
    <w:rsid w:val="001A70DD"/>
    <w:rsid w:val="001A712C"/>
    <w:rsid w:val="001B0924"/>
    <w:rsid w:val="001B0A65"/>
    <w:rsid w:val="001B1CA8"/>
    <w:rsid w:val="001B23D7"/>
    <w:rsid w:val="001B3A73"/>
    <w:rsid w:val="001B544C"/>
    <w:rsid w:val="001B6B0E"/>
    <w:rsid w:val="001C198A"/>
    <w:rsid w:val="001C22BA"/>
    <w:rsid w:val="001C2939"/>
    <w:rsid w:val="001C3361"/>
    <w:rsid w:val="001C3642"/>
    <w:rsid w:val="001C3B12"/>
    <w:rsid w:val="001C5D13"/>
    <w:rsid w:val="001D0885"/>
    <w:rsid w:val="001D0969"/>
    <w:rsid w:val="001D1CD7"/>
    <w:rsid w:val="001D56B2"/>
    <w:rsid w:val="001D66C2"/>
    <w:rsid w:val="001D7178"/>
    <w:rsid w:val="001E12D0"/>
    <w:rsid w:val="001E1601"/>
    <w:rsid w:val="001E3959"/>
    <w:rsid w:val="001E3BAD"/>
    <w:rsid w:val="001E42A2"/>
    <w:rsid w:val="001E6FB9"/>
    <w:rsid w:val="001E7999"/>
    <w:rsid w:val="001F2FDF"/>
    <w:rsid w:val="001F6514"/>
    <w:rsid w:val="001F7D51"/>
    <w:rsid w:val="002003C5"/>
    <w:rsid w:val="00201096"/>
    <w:rsid w:val="0020151B"/>
    <w:rsid w:val="00201876"/>
    <w:rsid w:val="002023BA"/>
    <w:rsid w:val="00203C06"/>
    <w:rsid w:val="00205A29"/>
    <w:rsid w:val="00205C4C"/>
    <w:rsid w:val="00206342"/>
    <w:rsid w:val="0021020A"/>
    <w:rsid w:val="0021164C"/>
    <w:rsid w:val="002120D2"/>
    <w:rsid w:val="0021346C"/>
    <w:rsid w:val="00213EFA"/>
    <w:rsid w:val="002147A4"/>
    <w:rsid w:val="002151C3"/>
    <w:rsid w:val="00217EC0"/>
    <w:rsid w:val="00220A41"/>
    <w:rsid w:val="002213F8"/>
    <w:rsid w:val="00223340"/>
    <w:rsid w:val="00225A6E"/>
    <w:rsid w:val="0023093D"/>
    <w:rsid w:val="0023217F"/>
    <w:rsid w:val="00232541"/>
    <w:rsid w:val="00232632"/>
    <w:rsid w:val="0023648E"/>
    <w:rsid w:val="00242171"/>
    <w:rsid w:val="0024331E"/>
    <w:rsid w:val="00243391"/>
    <w:rsid w:val="00243428"/>
    <w:rsid w:val="00243774"/>
    <w:rsid w:val="00244E58"/>
    <w:rsid w:val="00245E99"/>
    <w:rsid w:val="00252D9D"/>
    <w:rsid w:val="0025407A"/>
    <w:rsid w:val="00262695"/>
    <w:rsid w:val="00263B72"/>
    <w:rsid w:val="00266830"/>
    <w:rsid w:val="00266C11"/>
    <w:rsid w:val="002677F3"/>
    <w:rsid w:val="00272B51"/>
    <w:rsid w:val="0027466E"/>
    <w:rsid w:val="0027748D"/>
    <w:rsid w:val="00280915"/>
    <w:rsid w:val="00281294"/>
    <w:rsid w:val="002817B5"/>
    <w:rsid w:val="0028187F"/>
    <w:rsid w:val="00281CF6"/>
    <w:rsid w:val="00281F7D"/>
    <w:rsid w:val="00282655"/>
    <w:rsid w:val="00282828"/>
    <w:rsid w:val="00282859"/>
    <w:rsid w:val="0028551C"/>
    <w:rsid w:val="00285D7E"/>
    <w:rsid w:val="0028616E"/>
    <w:rsid w:val="00286E34"/>
    <w:rsid w:val="00287226"/>
    <w:rsid w:val="00287B31"/>
    <w:rsid w:val="00292B45"/>
    <w:rsid w:val="00293C83"/>
    <w:rsid w:val="00295421"/>
    <w:rsid w:val="002A016C"/>
    <w:rsid w:val="002A36AE"/>
    <w:rsid w:val="002A4894"/>
    <w:rsid w:val="002A4CBB"/>
    <w:rsid w:val="002B058F"/>
    <w:rsid w:val="002B0B45"/>
    <w:rsid w:val="002B21DA"/>
    <w:rsid w:val="002B25B1"/>
    <w:rsid w:val="002B396E"/>
    <w:rsid w:val="002B4BE9"/>
    <w:rsid w:val="002B4F92"/>
    <w:rsid w:val="002B5750"/>
    <w:rsid w:val="002C062D"/>
    <w:rsid w:val="002C25D8"/>
    <w:rsid w:val="002C2668"/>
    <w:rsid w:val="002C2999"/>
    <w:rsid w:val="002C49D2"/>
    <w:rsid w:val="002C533C"/>
    <w:rsid w:val="002C6140"/>
    <w:rsid w:val="002C61E8"/>
    <w:rsid w:val="002C74D1"/>
    <w:rsid w:val="002D094E"/>
    <w:rsid w:val="002D0CA6"/>
    <w:rsid w:val="002D1773"/>
    <w:rsid w:val="002D4A8B"/>
    <w:rsid w:val="002D4AA7"/>
    <w:rsid w:val="002D592B"/>
    <w:rsid w:val="002E1379"/>
    <w:rsid w:val="002E2049"/>
    <w:rsid w:val="002E334C"/>
    <w:rsid w:val="002E3583"/>
    <w:rsid w:val="002E547F"/>
    <w:rsid w:val="002F07B9"/>
    <w:rsid w:val="002F0FD9"/>
    <w:rsid w:val="002F3DAA"/>
    <w:rsid w:val="002F5412"/>
    <w:rsid w:val="002F5508"/>
    <w:rsid w:val="002F5ADA"/>
    <w:rsid w:val="002F758C"/>
    <w:rsid w:val="00301F5E"/>
    <w:rsid w:val="00302EA3"/>
    <w:rsid w:val="0030335C"/>
    <w:rsid w:val="00303388"/>
    <w:rsid w:val="00303BB4"/>
    <w:rsid w:val="0030413B"/>
    <w:rsid w:val="00305CEF"/>
    <w:rsid w:val="00306027"/>
    <w:rsid w:val="00306D8A"/>
    <w:rsid w:val="00307B36"/>
    <w:rsid w:val="00310818"/>
    <w:rsid w:val="0031147E"/>
    <w:rsid w:val="00312F3E"/>
    <w:rsid w:val="00314CBE"/>
    <w:rsid w:val="00314F32"/>
    <w:rsid w:val="00316868"/>
    <w:rsid w:val="00316C55"/>
    <w:rsid w:val="0032054D"/>
    <w:rsid w:val="00321483"/>
    <w:rsid w:val="0032157A"/>
    <w:rsid w:val="00321EDD"/>
    <w:rsid w:val="00324947"/>
    <w:rsid w:val="003276F0"/>
    <w:rsid w:val="003311CF"/>
    <w:rsid w:val="0033338C"/>
    <w:rsid w:val="0033364C"/>
    <w:rsid w:val="003339F9"/>
    <w:rsid w:val="003355B7"/>
    <w:rsid w:val="00336279"/>
    <w:rsid w:val="00336468"/>
    <w:rsid w:val="00340745"/>
    <w:rsid w:val="003413F6"/>
    <w:rsid w:val="0034553C"/>
    <w:rsid w:val="00346CEC"/>
    <w:rsid w:val="00347577"/>
    <w:rsid w:val="0034C86F"/>
    <w:rsid w:val="00350120"/>
    <w:rsid w:val="00350AB0"/>
    <w:rsid w:val="00353E06"/>
    <w:rsid w:val="00353E09"/>
    <w:rsid w:val="00356078"/>
    <w:rsid w:val="003608E5"/>
    <w:rsid w:val="0036127E"/>
    <w:rsid w:val="003612B4"/>
    <w:rsid w:val="003624A2"/>
    <w:rsid w:val="003665A8"/>
    <w:rsid w:val="0037062A"/>
    <w:rsid w:val="00371512"/>
    <w:rsid w:val="003718AB"/>
    <w:rsid w:val="00371ABC"/>
    <w:rsid w:val="00371C59"/>
    <w:rsid w:val="00372E9D"/>
    <w:rsid w:val="00373BAC"/>
    <w:rsid w:val="00373F43"/>
    <w:rsid w:val="0037447F"/>
    <w:rsid w:val="00375906"/>
    <w:rsid w:val="00375EC1"/>
    <w:rsid w:val="00377035"/>
    <w:rsid w:val="003770D7"/>
    <w:rsid w:val="0037746C"/>
    <w:rsid w:val="003818D1"/>
    <w:rsid w:val="003826F1"/>
    <w:rsid w:val="0038274F"/>
    <w:rsid w:val="00382F8E"/>
    <w:rsid w:val="00386DB1"/>
    <w:rsid w:val="00387CB0"/>
    <w:rsid w:val="00387EFD"/>
    <w:rsid w:val="00391B89"/>
    <w:rsid w:val="00392112"/>
    <w:rsid w:val="0039532E"/>
    <w:rsid w:val="00396C6B"/>
    <w:rsid w:val="00397303"/>
    <w:rsid w:val="0039795C"/>
    <w:rsid w:val="003A22C5"/>
    <w:rsid w:val="003A39DA"/>
    <w:rsid w:val="003A3F97"/>
    <w:rsid w:val="003A4460"/>
    <w:rsid w:val="003A5127"/>
    <w:rsid w:val="003A5537"/>
    <w:rsid w:val="003A78A4"/>
    <w:rsid w:val="003A7DDB"/>
    <w:rsid w:val="003B0DC6"/>
    <w:rsid w:val="003B246B"/>
    <w:rsid w:val="003B26E1"/>
    <w:rsid w:val="003B2C2D"/>
    <w:rsid w:val="003B50F6"/>
    <w:rsid w:val="003B5660"/>
    <w:rsid w:val="003B75E4"/>
    <w:rsid w:val="003BBB1C"/>
    <w:rsid w:val="003C01C6"/>
    <w:rsid w:val="003C3064"/>
    <w:rsid w:val="003C36B5"/>
    <w:rsid w:val="003C483A"/>
    <w:rsid w:val="003C55BC"/>
    <w:rsid w:val="003C6635"/>
    <w:rsid w:val="003C6E61"/>
    <w:rsid w:val="003C7B4B"/>
    <w:rsid w:val="003D0543"/>
    <w:rsid w:val="003D2EAA"/>
    <w:rsid w:val="003D389F"/>
    <w:rsid w:val="003D5360"/>
    <w:rsid w:val="003D5D7E"/>
    <w:rsid w:val="003D6875"/>
    <w:rsid w:val="003D701C"/>
    <w:rsid w:val="003D7E83"/>
    <w:rsid w:val="003E0ED8"/>
    <w:rsid w:val="003E1034"/>
    <w:rsid w:val="003E1369"/>
    <w:rsid w:val="003E167B"/>
    <w:rsid w:val="003E19F2"/>
    <w:rsid w:val="003E6404"/>
    <w:rsid w:val="003E670F"/>
    <w:rsid w:val="003F015A"/>
    <w:rsid w:val="003F06B9"/>
    <w:rsid w:val="003F11E1"/>
    <w:rsid w:val="003F165C"/>
    <w:rsid w:val="003F3B29"/>
    <w:rsid w:val="003F40E4"/>
    <w:rsid w:val="003F4FF7"/>
    <w:rsid w:val="003F568E"/>
    <w:rsid w:val="003F638D"/>
    <w:rsid w:val="003F6FCF"/>
    <w:rsid w:val="00404652"/>
    <w:rsid w:val="0040609B"/>
    <w:rsid w:val="00411D8E"/>
    <w:rsid w:val="00412DF5"/>
    <w:rsid w:val="00414A07"/>
    <w:rsid w:val="00414A69"/>
    <w:rsid w:val="00415A3E"/>
    <w:rsid w:val="00417B31"/>
    <w:rsid w:val="00420310"/>
    <w:rsid w:val="004217D3"/>
    <w:rsid w:val="00421FA3"/>
    <w:rsid w:val="00423022"/>
    <w:rsid w:val="00427364"/>
    <w:rsid w:val="00430957"/>
    <w:rsid w:val="0043257E"/>
    <w:rsid w:val="00432D3E"/>
    <w:rsid w:val="00433F6D"/>
    <w:rsid w:val="00437EFE"/>
    <w:rsid w:val="00440985"/>
    <w:rsid w:val="00440C4D"/>
    <w:rsid w:val="004419D1"/>
    <w:rsid w:val="00441CCD"/>
    <w:rsid w:val="00441D7C"/>
    <w:rsid w:val="00442D04"/>
    <w:rsid w:val="0044334B"/>
    <w:rsid w:val="0044443A"/>
    <w:rsid w:val="00444EB6"/>
    <w:rsid w:val="00445DB4"/>
    <w:rsid w:val="00446ED6"/>
    <w:rsid w:val="00450F23"/>
    <w:rsid w:val="00451F37"/>
    <w:rsid w:val="0045464B"/>
    <w:rsid w:val="00454D07"/>
    <w:rsid w:val="0045519D"/>
    <w:rsid w:val="00455582"/>
    <w:rsid w:val="0046228F"/>
    <w:rsid w:val="00462912"/>
    <w:rsid w:val="004633B7"/>
    <w:rsid w:val="00463638"/>
    <w:rsid w:val="00466774"/>
    <w:rsid w:val="0046680B"/>
    <w:rsid w:val="00467202"/>
    <w:rsid w:val="0046757F"/>
    <w:rsid w:val="0047018E"/>
    <w:rsid w:val="004701ED"/>
    <w:rsid w:val="004706AC"/>
    <w:rsid w:val="00470769"/>
    <w:rsid w:val="0047199E"/>
    <w:rsid w:val="00471FD4"/>
    <w:rsid w:val="00472A39"/>
    <w:rsid w:val="00472C66"/>
    <w:rsid w:val="00473BDC"/>
    <w:rsid w:val="00474E9C"/>
    <w:rsid w:val="00475017"/>
    <w:rsid w:val="00480173"/>
    <w:rsid w:val="00480278"/>
    <w:rsid w:val="00481805"/>
    <w:rsid w:val="0048330E"/>
    <w:rsid w:val="004843BF"/>
    <w:rsid w:val="00487118"/>
    <w:rsid w:val="00487887"/>
    <w:rsid w:val="00487F79"/>
    <w:rsid w:val="004935AF"/>
    <w:rsid w:val="004949AE"/>
    <w:rsid w:val="0049573D"/>
    <w:rsid w:val="00496EA6"/>
    <w:rsid w:val="00496F97"/>
    <w:rsid w:val="00497075"/>
    <w:rsid w:val="00497CFC"/>
    <w:rsid w:val="004A1767"/>
    <w:rsid w:val="004A3F32"/>
    <w:rsid w:val="004A41DD"/>
    <w:rsid w:val="004A4851"/>
    <w:rsid w:val="004A52DC"/>
    <w:rsid w:val="004A71A0"/>
    <w:rsid w:val="004A71D2"/>
    <w:rsid w:val="004A7E5D"/>
    <w:rsid w:val="004B08C3"/>
    <w:rsid w:val="004B139A"/>
    <w:rsid w:val="004B247E"/>
    <w:rsid w:val="004B36C2"/>
    <w:rsid w:val="004B4B9B"/>
    <w:rsid w:val="004B4C56"/>
    <w:rsid w:val="004B5121"/>
    <w:rsid w:val="004B5982"/>
    <w:rsid w:val="004B684F"/>
    <w:rsid w:val="004B68B0"/>
    <w:rsid w:val="004B794B"/>
    <w:rsid w:val="004B79BB"/>
    <w:rsid w:val="004C1558"/>
    <w:rsid w:val="004C3B87"/>
    <w:rsid w:val="004C48C1"/>
    <w:rsid w:val="004C5AD0"/>
    <w:rsid w:val="004C60B9"/>
    <w:rsid w:val="004C7597"/>
    <w:rsid w:val="004D1057"/>
    <w:rsid w:val="004D169D"/>
    <w:rsid w:val="004D21B4"/>
    <w:rsid w:val="004D5647"/>
    <w:rsid w:val="004D6EE4"/>
    <w:rsid w:val="004D7CBC"/>
    <w:rsid w:val="004E0427"/>
    <w:rsid w:val="004E1C2D"/>
    <w:rsid w:val="004E1C3E"/>
    <w:rsid w:val="004E2A7F"/>
    <w:rsid w:val="004E3C6A"/>
    <w:rsid w:val="004E3D35"/>
    <w:rsid w:val="004E7464"/>
    <w:rsid w:val="004E795D"/>
    <w:rsid w:val="004F017D"/>
    <w:rsid w:val="004F13C7"/>
    <w:rsid w:val="004F23ED"/>
    <w:rsid w:val="004F4214"/>
    <w:rsid w:val="004F4454"/>
    <w:rsid w:val="004F48C6"/>
    <w:rsid w:val="004F5203"/>
    <w:rsid w:val="004F6CA8"/>
    <w:rsid w:val="004F6F2A"/>
    <w:rsid w:val="005008B2"/>
    <w:rsid w:val="00500F76"/>
    <w:rsid w:val="00501059"/>
    <w:rsid w:val="00502C79"/>
    <w:rsid w:val="00504AE7"/>
    <w:rsid w:val="00504FED"/>
    <w:rsid w:val="00505FE6"/>
    <w:rsid w:val="00506D42"/>
    <w:rsid w:val="00507618"/>
    <w:rsid w:val="0050773F"/>
    <w:rsid w:val="0051093E"/>
    <w:rsid w:val="00510E3D"/>
    <w:rsid w:val="00510E86"/>
    <w:rsid w:val="00511687"/>
    <w:rsid w:val="00514357"/>
    <w:rsid w:val="00514857"/>
    <w:rsid w:val="005153F2"/>
    <w:rsid w:val="005155F0"/>
    <w:rsid w:val="00517AA5"/>
    <w:rsid w:val="00517CEF"/>
    <w:rsid w:val="005210C2"/>
    <w:rsid w:val="00521DA7"/>
    <w:rsid w:val="00524440"/>
    <w:rsid w:val="005260B3"/>
    <w:rsid w:val="00531305"/>
    <w:rsid w:val="00531894"/>
    <w:rsid w:val="00531D95"/>
    <w:rsid w:val="0053401B"/>
    <w:rsid w:val="00534DFA"/>
    <w:rsid w:val="0053671D"/>
    <w:rsid w:val="00540190"/>
    <w:rsid w:val="00540334"/>
    <w:rsid w:val="00540D02"/>
    <w:rsid w:val="005421C8"/>
    <w:rsid w:val="00542522"/>
    <w:rsid w:val="005431BA"/>
    <w:rsid w:val="00544894"/>
    <w:rsid w:val="005460DA"/>
    <w:rsid w:val="00546140"/>
    <w:rsid w:val="0054675E"/>
    <w:rsid w:val="00552C70"/>
    <w:rsid w:val="00553081"/>
    <w:rsid w:val="005534C8"/>
    <w:rsid w:val="0055428B"/>
    <w:rsid w:val="005549D9"/>
    <w:rsid w:val="00554BD7"/>
    <w:rsid w:val="00554F28"/>
    <w:rsid w:val="005554D8"/>
    <w:rsid w:val="00555DAC"/>
    <w:rsid w:val="00556BBB"/>
    <w:rsid w:val="0055711D"/>
    <w:rsid w:val="00562907"/>
    <w:rsid w:val="0056401A"/>
    <w:rsid w:val="00567D36"/>
    <w:rsid w:val="00567E69"/>
    <w:rsid w:val="0057120F"/>
    <w:rsid w:val="00571F39"/>
    <w:rsid w:val="0057450E"/>
    <w:rsid w:val="00574DFD"/>
    <w:rsid w:val="00576D48"/>
    <w:rsid w:val="00577298"/>
    <w:rsid w:val="005803CF"/>
    <w:rsid w:val="00580E8B"/>
    <w:rsid w:val="00580F6E"/>
    <w:rsid w:val="005813AB"/>
    <w:rsid w:val="005813D8"/>
    <w:rsid w:val="00581483"/>
    <w:rsid w:val="005825F5"/>
    <w:rsid w:val="00582B18"/>
    <w:rsid w:val="00583BE1"/>
    <w:rsid w:val="0058514C"/>
    <w:rsid w:val="005871B9"/>
    <w:rsid w:val="00587897"/>
    <w:rsid w:val="00587E89"/>
    <w:rsid w:val="00590B95"/>
    <w:rsid w:val="00591BF4"/>
    <w:rsid w:val="00592167"/>
    <w:rsid w:val="00593766"/>
    <w:rsid w:val="00593CBA"/>
    <w:rsid w:val="00594177"/>
    <w:rsid w:val="005942A7"/>
    <w:rsid w:val="00595B8B"/>
    <w:rsid w:val="005966D7"/>
    <w:rsid w:val="005970E0"/>
    <w:rsid w:val="00597A55"/>
    <w:rsid w:val="005A0671"/>
    <w:rsid w:val="005A1E57"/>
    <w:rsid w:val="005A2F83"/>
    <w:rsid w:val="005A39D5"/>
    <w:rsid w:val="005A4BC5"/>
    <w:rsid w:val="005A64A1"/>
    <w:rsid w:val="005A71AB"/>
    <w:rsid w:val="005B04ED"/>
    <w:rsid w:val="005B2076"/>
    <w:rsid w:val="005B34AE"/>
    <w:rsid w:val="005B4C99"/>
    <w:rsid w:val="005B5481"/>
    <w:rsid w:val="005B5578"/>
    <w:rsid w:val="005B5B3A"/>
    <w:rsid w:val="005B7182"/>
    <w:rsid w:val="005B7225"/>
    <w:rsid w:val="005B75E5"/>
    <w:rsid w:val="005C03AE"/>
    <w:rsid w:val="005C1051"/>
    <w:rsid w:val="005C10B2"/>
    <w:rsid w:val="005C19FE"/>
    <w:rsid w:val="005C4317"/>
    <w:rsid w:val="005C5DA9"/>
    <w:rsid w:val="005C6626"/>
    <w:rsid w:val="005D10C8"/>
    <w:rsid w:val="005D333D"/>
    <w:rsid w:val="005D46DB"/>
    <w:rsid w:val="005D578A"/>
    <w:rsid w:val="005D71C1"/>
    <w:rsid w:val="005E0479"/>
    <w:rsid w:val="005E0C89"/>
    <w:rsid w:val="005E130C"/>
    <w:rsid w:val="005E14AC"/>
    <w:rsid w:val="005E1A9A"/>
    <w:rsid w:val="005E4785"/>
    <w:rsid w:val="005E4C64"/>
    <w:rsid w:val="005E72FE"/>
    <w:rsid w:val="005F152F"/>
    <w:rsid w:val="005F3EAC"/>
    <w:rsid w:val="005F67A3"/>
    <w:rsid w:val="005F6A63"/>
    <w:rsid w:val="005F7BA4"/>
    <w:rsid w:val="0060040A"/>
    <w:rsid w:val="006004DE"/>
    <w:rsid w:val="0060100D"/>
    <w:rsid w:val="0060271C"/>
    <w:rsid w:val="00602B9C"/>
    <w:rsid w:val="00604416"/>
    <w:rsid w:val="00605154"/>
    <w:rsid w:val="0060572C"/>
    <w:rsid w:val="0060597F"/>
    <w:rsid w:val="00605C36"/>
    <w:rsid w:val="006072CB"/>
    <w:rsid w:val="006106E7"/>
    <w:rsid w:val="00612590"/>
    <w:rsid w:val="00612751"/>
    <w:rsid w:val="00613B03"/>
    <w:rsid w:val="00614744"/>
    <w:rsid w:val="00614966"/>
    <w:rsid w:val="0061573E"/>
    <w:rsid w:val="00620ADA"/>
    <w:rsid w:val="00620C34"/>
    <w:rsid w:val="00621F50"/>
    <w:rsid w:val="00622509"/>
    <w:rsid w:val="00623D6B"/>
    <w:rsid w:val="00624CED"/>
    <w:rsid w:val="0062A282"/>
    <w:rsid w:val="00633282"/>
    <w:rsid w:val="00634099"/>
    <w:rsid w:val="006341B1"/>
    <w:rsid w:val="00635051"/>
    <w:rsid w:val="0063768F"/>
    <w:rsid w:val="00637D9A"/>
    <w:rsid w:val="00640957"/>
    <w:rsid w:val="00642961"/>
    <w:rsid w:val="00644908"/>
    <w:rsid w:val="00645852"/>
    <w:rsid w:val="00645B5A"/>
    <w:rsid w:val="00646F7A"/>
    <w:rsid w:val="00647637"/>
    <w:rsid w:val="00650359"/>
    <w:rsid w:val="00651B6D"/>
    <w:rsid w:val="0065200A"/>
    <w:rsid w:val="006532DA"/>
    <w:rsid w:val="00655A3A"/>
    <w:rsid w:val="00655EBA"/>
    <w:rsid w:val="006607C5"/>
    <w:rsid w:val="006608A9"/>
    <w:rsid w:val="006645D8"/>
    <w:rsid w:val="00665814"/>
    <w:rsid w:val="00665CFA"/>
    <w:rsid w:val="006669D0"/>
    <w:rsid w:val="00666FF6"/>
    <w:rsid w:val="006711CD"/>
    <w:rsid w:val="00671A50"/>
    <w:rsid w:val="00671CC4"/>
    <w:rsid w:val="00673AD2"/>
    <w:rsid w:val="006753B2"/>
    <w:rsid w:val="00676736"/>
    <w:rsid w:val="00676DB6"/>
    <w:rsid w:val="006773F0"/>
    <w:rsid w:val="00677DD3"/>
    <w:rsid w:val="00677F8C"/>
    <w:rsid w:val="00680A2A"/>
    <w:rsid w:val="00681497"/>
    <w:rsid w:val="00681C81"/>
    <w:rsid w:val="00682656"/>
    <w:rsid w:val="0068367A"/>
    <w:rsid w:val="00683B23"/>
    <w:rsid w:val="00685CF7"/>
    <w:rsid w:val="0068761B"/>
    <w:rsid w:val="00690223"/>
    <w:rsid w:val="00690521"/>
    <w:rsid w:val="00690753"/>
    <w:rsid w:val="00690D1B"/>
    <w:rsid w:val="00691738"/>
    <w:rsid w:val="0069220E"/>
    <w:rsid w:val="00692D0B"/>
    <w:rsid w:val="006942B8"/>
    <w:rsid w:val="00695A05"/>
    <w:rsid w:val="00696479"/>
    <w:rsid w:val="00696748"/>
    <w:rsid w:val="006A27F0"/>
    <w:rsid w:val="006A2C04"/>
    <w:rsid w:val="006A2EE4"/>
    <w:rsid w:val="006A5338"/>
    <w:rsid w:val="006A68BA"/>
    <w:rsid w:val="006A766F"/>
    <w:rsid w:val="006B138B"/>
    <w:rsid w:val="006B220A"/>
    <w:rsid w:val="006B4398"/>
    <w:rsid w:val="006B452E"/>
    <w:rsid w:val="006B616B"/>
    <w:rsid w:val="006B6A86"/>
    <w:rsid w:val="006B74BE"/>
    <w:rsid w:val="006B788D"/>
    <w:rsid w:val="006C1137"/>
    <w:rsid w:val="006C293E"/>
    <w:rsid w:val="006C4643"/>
    <w:rsid w:val="006C625A"/>
    <w:rsid w:val="006D097B"/>
    <w:rsid w:val="006D1026"/>
    <w:rsid w:val="006D10A9"/>
    <w:rsid w:val="006D1600"/>
    <w:rsid w:val="006D2312"/>
    <w:rsid w:val="006D50E9"/>
    <w:rsid w:val="006D5DD7"/>
    <w:rsid w:val="006D797E"/>
    <w:rsid w:val="006D7D9E"/>
    <w:rsid w:val="006E08E9"/>
    <w:rsid w:val="006E09F7"/>
    <w:rsid w:val="006E11F8"/>
    <w:rsid w:val="006E294E"/>
    <w:rsid w:val="006E40CB"/>
    <w:rsid w:val="006E54EE"/>
    <w:rsid w:val="006E59C8"/>
    <w:rsid w:val="006F0EF2"/>
    <w:rsid w:val="006F21DD"/>
    <w:rsid w:val="006F280B"/>
    <w:rsid w:val="006F45D0"/>
    <w:rsid w:val="006F4B0F"/>
    <w:rsid w:val="006F51FF"/>
    <w:rsid w:val="006F5711"/>
    <w:rsid w:val="006F7F78"/>
    <w:rsid w:val="00702687"/>
    <w:rsid w:val="007041E7"/>
    <w:rsid w:val="00704847"/>
    <w:rsid w:val="00704F3B"/>
    <w:rsid w:val="00705AC3"/>
    <w:rsid w:val="00705D9D"/>
    <w:rsid w:val="00706FB7"/>
    <w:rsid w:val="00710843"/>
    <w:rsid w:val="007111B6"/>
    <w:rsid w:val="00711985"/>
    <w:rsid w:val="00712E5B"/>
    <w:rsid w:val="00714ADE"/>
    <w:rsid w:val="00717527"/>
    <w:rsid w:val="00720679"/>
    <w:rsid w:val="00720C59"/>
    <w:rsid w:val="00720F68"/>
    <w:rsid w:val="00721F74"/>
    <w:rsid w:val="007223C5"/>
    <w:rsid w:val="0072302F"/>
    <w:rsid w:val="007269B2"/>
    <w:rsid w:val="00726F53"/>
    <w:rsid w:val="00727996"/>
    <w:rsid w:val="00727D48"/>
    <w:rsid w:val="00733962"/>
    <w:rsid w:val="0073406B"/>
    <w:rsid w:val="00734A88"/>
    <w:rsid w:val="007350EE"/>
    <w:rsid w:val="00736157"/>
    <w:rsid w:val="00737320"/>
    <w:rsid w:val="007378D7"/>
    <w:rsid w:val="00740F9A"/>
    <w:rsid w:val="007412B5"/>
    <w:rsid w:val="007418A2"/>
    <w:rsid w:val="00741CAB"/>
    <w:rsid w:val="00743E3C"/>
    <w:rsid w:val="00744623"/>
    <w:rsid w:val="00744D86"/>
    <w:rsid w:val="0074766C"/>
    <w:rsid w:val="00751396"/>
    <w:rsid w:val="00751FC7"/>
    <w:rsid w:val="00753087"/>
    <w:rsid w:val="0075395A"/>
    <w:rsid w:val="00754A26"/>
    <w:rsid w:val="007552F2"/>
    <w:rsid w:val="007558AD"/>
    <w:rsid w:val="00755ACA"/>
    <w:rsid w:val="00755C28"/>
    <w:rsid w:val="00755C8D"/>
    <w:rsid w:val="00756A7A"/>
    <w:rsid w:val="00756EE0"/>
    <w:rsid w:val="0076064A"/>
    <w:rsid w:val="0076080F"/>
    <w:rsid w:val="00762236"/>
    <w:rsid w:val="007626B7"/>
    <w:rsid w:val="00763303"/>
    <w:rsid w:val="007634D9"/>
    <w:rsid w:val="00764329"/>
    <w:rsid w:val="00764B98"/>
    <w:rsid w:val="00766039"/>
    <w:rsid w:val="00766EF0"/>
    <w:rsid w:val="00770C48"/>
    <w:rsid w:val="00773B36"/>
    <w:rsid w:val="00774C6C"/>
    <w:rsid w:val="007754D9"/>
    <w:rsid w:val="00776DBD"/>
    <w:rsid w:val="007771EF"/>
    <w:rsid w:val="007773C6"/>
    <w:rsid w:val="0077772A"/>
    <w:rsid w:val="00777A78"/>
    <w:rsid w:val="0078173C"/>
    <w:rsid w:val="00783CEA"/>
    <w:rsid w:val="00787921"/>
    <w:rsid w:val="00790BD3"/>
    <w:rsid w:val="007923E3"/>
    <w:rsid w:val="00792923"/>
    <w:rsid w:val="00793147"/>
    <w:rsid w:val="0079507D"/>
    <w:rsid w:val="00795A0C"/>
    <w:rsid w:val="00795C02"/>
    <w:rsid w:val="007A04BF"/>
    <w:rsid w:val="007A0E50"/>
    <w:rsid w:val="007A222F"/>
    <w:rsid w:val="007A2E93"/>
    <w:rsid w:val="007A34A9"/>
    <w:rsid w:val="007A5DF5"/>
    <w:rsid w:val="007A76F2"/>
    <w:rsid w:val="007B1983"/>
    <w:rsid w:val="007B2A0A"/>
    <w:rsid w:val="007B2CF0"/>
    <w:rsid w:val="007B3155"/>
    <w:rsid w:val="007B42F7"/>
    <w:rsid w:val="007B4B09"/>
    <w:rsid w:val="007B4E2E"/>
    <w:rsid w:val="007B5BD4"/>
    <w:rsid w:val="007B6368"/>
    <w:rsid w:val="007B64C7"/>
    <w:rsid w:val="007B71A5"/>
    <w:rsid w:val="007B7E6C"/>
    <w:rsid w:val="007C0A4F"/>
    <w:rsid w:val="007C22DF"/>
    <w:rsid w:val="007C369A"/>
    <w:rsid w:val="007C44F4"/>
    <w:rsid w:val="007C5F81"/>
    <w:rsid w:val="007C6464"/>
    <w:rsid w:val="007D0136"/>
    <w:rsid w:val="007D02F3"/>
    <w:rsid w:val="007D0644"/>
    <w:rsid w:val="007D07FC"/>
    <w:rsid w:val="007D0EFE"/>
    <w:rsid w:val="007D2061"/>
    <w:rsid w:val="007D4D3B"/>
    <w:rsid w:val="007D5567"/>
    <w:rsid w:val="007D65A9"/>
    <w:rsid w:val="007E01A4"/>
    <w:rsid w:val="007E0EE9"/>
    <w:rsid w:val="007E15DD"/>
    <w:rsid w:val="007E277F"/>
    <w:rsid w:val="007E3DB9"/>
    <w:rsid w:val="007E4112"/>
    <w:rsid w:val="007E5D57"/>
    <w:rsid w:val="007F06A0"/>
    <w:rsid w:val="007F0CBB"/>
    <w:rsid w:val="007F2E79"/>
    <w:rsid w:val="007F31E4"/>
    <w:rsid w:val="007F6FAD"/>
    <w:rsid w:val="00803664"/>
    <w:rsid w:val="00803B86"/>
    <w:rsid w:val="00803E73"/>
    <w:rsid w:val="008044E0"/>
    <w:rsid w:val="00805F79"/>
    <w:rsid w:val="00806004"/>
    <w:rsid w:val="00810A9C"/>
    <w:rsid w:val="008112D6"/>
    <w:rsid w:val="008144AD"/>
    <w:rsid w:val="00814908"/>
    <w:rsid w:val="0082010C"/>
    <w:rsid w:val="00821075"/>
    <w:rsid w:val="00822D9E"/>
    <w:rsid w:val="00823B30"/>
    <w:rsid w:val="00823BB7"/>
    <w:rsid w:val="00824AA7"/>
    <w:rsid w:val="008265CE"/>
    <w:rsid w:val="0083116C"/>
    <w:rsid w:val="0083197F"/>
    <w:rsid w:val="00832E76"/>
    <w:rsid w:val="00835245"/>
    <w:rsid w:val="00835AA8"/>
    <w:rsid w:val="0083600F"/>
    <w:rsid w:val="00836CF5"/>
    <w:rsid w:val="008372CD"/>
    <w:rsid w:val="008376BA"/>
    <w:rsid w:val="008410CB"/>
    <w:rsid w:val="008416E4"/>
    <w:rsid w:val="00843B6D"/>
    <w:rsid w:val="0084405B"/>
    <w:rsid w:val="008446A7"/>
    <w:rsid w:val="00846317"/>
    <w:rsid w:val="0085062C"/>
    <w:rsid w:val="00850B23"/>
    <w:rsid w:val="00851A1E"/>
    <w:rsid w:val="00851BBC"/>
    <w:rsid w:val="00851E9C"/>
    <w:rsid w:val="008526A0"/>
    <w:rsid w:val="00852E9F"/>
    <w:rsid w:val="008533F8"/>
    <w:rsid w:val="00854EC5"/>
    <w:rsid w:val="00855EE1"/>
    <w:rsid w:val="008568A9"/>
    <w:rsid w:val="00856C0B"/>
    <w:rsid w:val="00860172"/>
    <w:rsid w:val="00862095"/>
    <w:rsid w:val="0086405B"/>
    <w:rsid w:val="0086649A"/>
    <w:rsid w:val="00871920"/>
    <w:rsid w:val="0087358C"/>
    <w:rsid w:val="008752F0"/>
    <w:rsid w:val="0087590E"/>
    <w:rsid w:val="00875A06"/>
    <w:rsid w:val="008771BE"/>
    <w:rsid w:val="008772FE"/>
    <w:rsid w:val="008800FE"/>
    <w:rsid w:val="00880DB6"/>
    <w:rsid w:val="00882969"/>
    <w:rsid w:val="00883337"/>
    <w:rsid w:val="008845B6"/>
    <w:rsid w:val="008863F8"/>
    <w:rsid w:val="008869FC"/>
    <w:rsid w:val="00887354"/>
    <w:rsid w:val="00892D21"/>
    <w:rsid w:val="00892EC8"/>
    <w:rsid w:val="00893BDA"/>
    <w:rsid w:val="008943EE"/>
    <w:rsid w:val="00894473"/>
    <w:rsid w:val="00894A14"/>
    <w:rsid w:val="00894F50"/>
    <w:rsid w:val="008969B3"/>
    <w:rsid w:val="0089710A"/>
    <w:rsid w:val="00897536"/>
    <w:rsid w:val="00897FDE"/>
    <w:rsid w:val="008A00D7"/>
    <w:rsid w:val="008A0C82"/>
    <w:rsid w:val="008A1556"/>
    <w:rsid w:val="008A29D6"/>
    <w:rsid w:val="008A36A4"/>
    <w:rsid w:val="008A37DB"/>
    <w:rsid w:val="008A42C3"/>
    <w:rsid w:val="008A6BC3"/>
    <w:rsid w:val="008B07C8"/>
    <w:rsid w:val="008B0CC5"/>
    <w:rsid w:val="008B1EE9"/>
    <w:rsid w:val="008B31AD"/>
    <w:rsid w:val="008B3FEC"/>
    <w:rsid w:val="008B4866"/>
    <w:rsid w:val="008B4A19"/>
    <w:rsid w:val="008B506B"/>
    <w:rsid w:val="008B6C13"/>
    <w:rsid w:val="008C0F11"/>
    <w:rsid w:val="008C1A8D"/>
    <w:rsid w:val="008C1B39"/>
    <w:rsid w:val="008C1DE9"/>
    <w:rsid w:val="008C4FB8"/>
    <w:rsid w:val="008C530B"/>
    <w:rsid w:val="008C5446"/>
    <w:rsid w:val="008C5FE9"/>
    <w:rsid w:val="008C6974"/>
    <w:rsid w:val="008D0260"/>
    <w:rsid w:val="008D153E"/>
    <w:rsid w:val="008D1CD8"/>
    <w:rsid w:val="008D270B"/>
    <w:rsid w:val="008D5BAC"/>
    <w:rsid w:val="008E062C"/>
    <w:rsid w:val="008E10A8"/>
    <w:rsid w:val="008E1867"/>
    <w:rsid w:val="008E1A76"/>
    <w:rsid w:val="008E368D"/>
    <w:rsid w:val="008E3B07"/>
    <w:rsid w:val="008E5273"/>
    <w:rsid w:val="008E6791"/>
    <w:rsid w:val="008F2548"/>
    <w:rsid w:val="008F542C"/>
    <w:rsid w:val="008F77FE"/>
    <w:rsid w:val="009005B0"/>
    <w:rsid w:val="00900E10"/>
    <w:rsid w:val="00903115"/>
    <w:rsid w:val="0090343A"/>
    <w:rsid w:val="00904A42"/>
    <w:rsid w:val="00907578"/>
    <w:rsid w:val="00907844"/>
    <w:rsid w:val="009154DA"/>
    <w:rsid w:val="009159EE"/>
    <w:rsid w:val="00915EF6"/>
    <w:rsid w:val="009172CB"/>
    <w:rsid w:val="0091752A"/>
    <w:rsid w:val="00920281"/>
    <w:rsid w:val="00920E87"/>
    <w:rsid w:val="0092121F"/>
    <w:rsid w:val="00921A7A"/>
    <w:rsid w:val="00922678"/>
    <w:rsid w:val="00922AD1"/>
    <w:rsid w:val="0092506C"/>
    <w:rsid w:val="00926373"/>
    <w:rsid w:val="009263DA"/>
    <w:rsid w:val="00930D57"/>
    <w:rsid w:val="0093142D"/>
    <w:rsid w:val="009315CC"/>
    <w:rsid w:val="009315F3"/>
    <w:rsid w:val="0093425A"/>
    <w:rsid w:val="009346C4"/>
    <w:rsid w:val="00934900"/>
    <w:rsid w:val="0093524E"/>
    <w:rsid w:val="009355AD"/>
    <w:rsid w:val="00936009"/>
    <w:rsid w:val="009366ED"/>
    <w:rsid w:val="0093757C"/>
    <w:rsid w:val="009401B9"/>
    <w:rsid w:val="00940E35"/>
    <w:rsid w:val="0094144F"/>
    <w:rsid w:val="00941D50"/>
    <w:rsid w:val="00943C9E"/>
    <w:rsid w:val="00943ED3"/>
    <w:rsid w:val="00945112"/>
    <w:rsid w:val="00945888"/>
    <w:rsid w:val="009460BC"/>
    <w:rsid w:val="009466F9"/>
    <w:rsid w:val="00946E07"/>
    <w:rsid w:val="0095030D"/>
    <w:rsid w:val="00951B47"/>
    <w:rsid w:val="00952419"/>
    <w:rsid w:val="00953603"/>
    <w:rsid w:val="009537FB"/>
    <w:rsid w:val="00953967"/>
    <w:rsid w:val="009554DE"/>
    <w:rsid w:val="00956195"/>
    <w:rsid w:val="009601D4"/>
    <w:rsid w:val="00960847"/>
    <w:rsid w:val="0096099F"/>
    <w:rsid w:val="00962440"/>
    <w:rsid w:val="00962AAA"/>
    <w:rsid w:val="00962B4C"/>
    <w:rsid w:val="00962D5A"/>
    <w:rsid w:val="00962E77"/>
    <w:rsid w:val="009638A9"/>
    <w:rsid w:val="00964178"/>
    <w:rsid w:val="0096448C"/>
    <w:rsid w:val="00964B3D"/>
    <w:rsid w:val="009663E7"/>
    <w:rsid w:val="0096760A"/>
    <w:rsid w:val="009676E3"/>
    <w:rsid w:val="009705BF"/>
    <w:rsid w:val="0097149D"/>
    <w:rsid w:val="00974202"/>
    <w:rsid w:val="00974B44"/>
    <w:rsid w:val="0097545F"/>
    <w:rsid w:val="00975E66"/>
    <w:rsid w:val="00981377"/>
    <w:rsid w:val="00981686"/>
    <w:rsid w:val="0098444D"/>
    <w:rsid w:val="00984784"/>
    <w:rsid w:val="00990963"/>
    <w:rsid w:val="0099154D"/>
    <w:rsid w:val="00993017"/>
    <w:rsid w:val="00995C17"/>
    <w:rsid w:val="00995D7C"/>
    <w:rsid w:val="00996106"/>
    <w:rsid w:val="00997B15"/>
    <w:rsid w:val="009A02BA"/>
    <w:rsid w:val="009A0FED"/>
    <w:rsid w:val="009A19AE"/>
    <w:rsid w:val="009A369A"/>
    <w:rsid w:val="009A493A"/>
    <w:rsid w:val="009A504D"/>
    <w:rsid w:val="009A532C"/>
    <w:rsid w:val="009A5A41"/>
    <w:rsid w:val="009A6302"/>
    <w:rsid w:val="009A7A8A"/>
    <w:rsid w:val="009B02C1"/>
    <w:rsid w:val="009B6A08"/>
    <w:rsid w:val="009C0E8A"/>
    <w:rsid w:val="009C0EA8"/>
    <w:rsid w:val="009C56F5"/>
    <w:rsid w:val="009C5B1B"/>
    <w:rsid w:val="009C674F"/>
    <w:rsid w:val="009C691C"/>
    <w:rsid w:val="009C75DD"/>
    <w:rsid w:val="009C764F"/>
    <w:rsid w:val="009D16A6"/>
    <w:rsid w:val="009D1B87"/>
    <w:rsid w:val="009D3588"/>
    <w:rsid w:val="009D3DDB"/>
    <w:rsid w:val="009D5B25"/>
    <w:rsid w:val="009D734C"/>
    <w:rsid w:val="009E10DF"/>
    <w:rsid w:val="009E1269"/>
    <w:rsid w:val="009E28B9"/>
    <w:rsid w:val="009E339C"/>
    <w:rsid w:val="009E7792"/>
    <w:rsid w:val="009E7BF6"/>
    <w:rsid w:val="009F0348"/>
    <w:rsid w:val="009F07CE"/>
    <w:rsid w:val="009F0E5D"/>
    <w:rsid w:val="009F1500"/>
    <w:rsid w:val="009F1D07"/>
    <w:rsid w:val="009F2578"/>
    <w:rsid w:val="009F5A23"/>
    <w:rsid w:val="009F778E"/>
    <w:rsid w:val="00A0192B"/>
    <w:rsid w:val="00A02405"/>
    <w:rsid w:val="00A037E9"/>
    <w:rsid w:val="00A042D5"/>
    <w:rsid w:val="00A04AA2"/>
    <w:rsid w:val="00A05861"/>
    <w:rsid w:val="00A05B92"/>
    <w:rsid w:val="00A07FF0"/>
    <w:rsid w:val="00A10101"/>
    <w:rsid w:val="00A103F2"/>
    <w:rsid w:val="00A1399F"/>
    <w:rsid w:val="00A1486A"/>
    <w:rsid w:val="00A1539C"/>
    <w:rsid w:val="00A159C4"/>
    <w:rsid w:val="00A15F4A"/>
    <w:rsid w:val="00A173E8"/>
    <w:rsid w:val="00A20957"/>
    <w:rsid w:val="00A22C2F"/>
    <w:rsid w:val="00A23ACD"/>
    <w:rsid w:val="00A23CAD"/>
    <w:rsid w:val="00A259BE"/>
    <w:rsid w:val="00A26E81"/>
    <w:rsid w:val="00A27591"/>
    <w:rsid w:val="00A303DC"/>
    <w:rsid w:val="00A31D19"/>
    <w:rsid w:val="00A3259E"/>
    <w:rsid w:val="00A34D80"/>
    <w:rsid w:val="00A35DC7"/>
    <w:rsid w:val="00A3611F"/>
    <w:rsid w:val="00A3649D"/>
    <w:rsid w:val="00A36915"/>
    <w:rsid w:val="00A37CE6"/>
    <w:rsid w:val="00A41817"/>
    <w:rsid w:val="00A41E15"/>
    <w:rsid w:val="00A42415"/>
    <w:rsid w:val="00A426D2"/>
    <w:rsid w:val="00A447EF"/>
    <w:rsid w:val="00A45425"/>
    <w:rsid w:val="00A4723D"/>
    <w:rsid w:val="00A47C98"/>
    <w:rsid w:val="00A501C5"/>
    <w:rsid w:val="00A50903"/>
    <w:rsid w:val="00A530F0"/>
    <w:rsid w:val="00A538D5"/>
    <w:rsid w:val="00A5392D"/>
    <w:rsid w:val="00A54407"/>
    <w:rsid w:val="00A5619C"/>
    <w:rsid w:val="00A57415"/>
    <w:rsid w:val="00A62004"/>
    <w:rsid w:val="00A62C87"/>
    <w:rsid w:val="00A63191"/>
    <w:rsid w:val="00A63C50"/>
    <w:rsid w:val="00A6458D"/>
    <w:rsid w:val="00A6547D"/>
    <w:rsid w:val="00A663FD"/>
    <w:rsid w:val="00A70F4D"/>
    <w:rsid w:val="00A71115"/>
    <w:rsid w:val="00A71681"/>
    <w:rsid w:val="00A73156"/>
    <w:rsid w:val="00A73D70"/>
    <w:rsid w:val="00A74B9C"/>
    <w:rsid w:val="00A75861"/>
    <w:rsid w:val="00A802CA"/>
    <w:rsid w:val="00A80881"/>
    <w:rsid w:val="00A82FCE"/>
    <w:rsid w:val="00A835E4"/>
    <w:rsid w:val="00A84FF9"/>
    <w:rsid w:val="00A8733F"/>
    <w:rsid w:val="00A87B72"/>
    <w:rsid w:val="00A913EE"/>
    <w:rsid w:val="00A93B15"/>
    <w:rsid w:val="00A942F1"/>
    <w:rsid w:val="00A94AA7"/>
    <w:rsid w:val="00A9607D"/>
    <w:rsid w:val="00A9652C"/>
    <w:rsid w:val="00A97380"/>
    <w:rsid w:val="00AA1495"/>
    <w:rsid w:val="00AA2A50"/>
    <w:rsid w:val="00AA4596"/>
    <w:rsid w:val="00AA57D5"/>
    <w:rsid w:val="00AA74E0"/>
    <w:rsid w:val="00AA7679"/>
    <w:rsid w:val="00AA79E6"/>
    <w:rsid w:val="00AB2097"/>
    <w:rsid w:val="00AB2127"/>
    <w:rsid w:val="00AB234E"/>
    <w:rsid w:val="00AB2396"/>
    <w:rsid w:val="00AB28BD"/>
    <w:rsid w:val="00AB31C8"/>
    <w:rsid w:val="00AB32E7"/>
    <w:rsid w:val="00AB47DC"/>
    <w:rsid w:val="00AB4F0E"/>
    <w:rsid w:val="00AB55BA"/>
    <w:rsid w:val="00AB5C5A"/>
    <w:rsid w:val="00AB7D75"/>
    <w:rsid w:val="00AC0741"/>
    <w:rsid w:val="00AC3380"/>
    <w:rsid w:val="00AC3A32"/>
    <w:rsid w:val="00AC4D8E"/>
    <w:rsid w:val="00AC5327"/>
    <w:rsid w:val="00AC5FC0"/>
    <w:rsid w:val="00AD0105"/>
    <w:rsid w:val="00AD2014"/>
    <w:rsid w:val="00AD29B2"/>
    <w:rsid w:val="00AD43BF"/>
    <w:rsid w:val="00AD697E"/>
    <w:rsid w:val="00AE05DA"/>
    <w:rsid w:val="00AE166E"/>
    <w:rsid w:val="00AE2530"/>
    <w:rsid w:val="00AE2F91"/>
    <w:rsid w:val="00AE443E"/>
    <w:rsid w:val="00AE50F0"/>
    <w:rsid w:val="00AE69A6"/>
    <w:rsid w:val="00AE6A13"/>
    <w:rsid w:val="00AF0BCA"/>
    <w:rsid w:val="00AF2195"/>
    <w:rsid w:val="00AF3213"/>
    <w:rsid w:val="00AF41B8"/>
    <w:rsid w:val="00AF564A"/>
    <w:rsid w:val="00AF70E0"/>
    <w:rsid w:val="00B0089B"/>
    <w:rsid w:val="00B00F37"/>
    <w:rsid w:val="00B0118E"/>
    <w:rsid w:val="00B04F77"/>
    <w:rsid w:val="00B05CE5"/>
    <w:rsid w:val="00B060FC"/>
    <w:rsid w:val="00B119E5"/>
    <w:rsid w:val="00B11E34"/>
    <w:rsid w:val="00B12739"/>
    <w:rsid w:val="00B12C16"/>
    <w:rsid w:val="00B132BE"/>
    <w:rsid w:val="00B14DBC"/>
    <w:rsid w:val="00B1539E"/>
    <w:rsid w:val="00B165EC"/>
    <w:rsid w:val="00B17338"/>
    <w:rsid w:val="00B20C69"/>
    <w:rsid w:val="00B20CF8"/>
    <w:rsid w:val="00B21E04"/>
    <w:rsid w:val="00B226B9"/>
    <w:rsid w:val="00B227AB"/>
    <w:rsid w:val="00B24799"/>
    <w:rsid w:val="00B24BE3"/>
    <w:rsid w:val="00B251B7"/>
    <w:rsid w:val="00B260B3"/>
    <w:rsid w:val="00B3011F"/>
    <w:rsid w:val="00B32073"/>
    <w:rsid w:val="00B32C3D"/>
    <w:rsid w:val="00B338E4"/>
    <w:rsid w:val="00B347E0"/>
    <w:rsid w:val="00B3563B"/>
    <w:rsid w:val="00B357DF"/>
    <w:rsid w:val="00B4491B"/>
    <w:rsid w:val="00B46020"/>
    <w:rsid w:val="00B46D19"/>
    <w:rsid w:val="00B46F17"/>
    <w:rsid w:val="00B4734C"/>
    <w:rsid w:val="00B50B73"/>
    <w:rsid w:val="00B50EE6"/>
    <w:rsid w:val="00B51B15"/>
    <w:rsid w:val="00B540C7"/>
    <w:rsid w:val="00B55445"/>
    <w:rsid w:val="00B55D29"/>
    <w:rsid w:val="00B56246"/>
    <w:rsid w:val="00B56C3C"/>
    <w:rsid w:val="00B56D19"/>
    <w:rsid w:val="00B5785F"/>
    <w:rsid w:val="00B57A80"/>
    <w:rsid w:val="00B6056B"/>
    <w:rsid w:val="00B6098D"/>
    <w:rsid w:val="00B61353"/>
    <w:rsid w:val="00B61FF4"/>
    <w:rsid w:val="00B62E37"/>
    <w:rsid w:val="00B634A4"/>
    <w:rsid w:val="00B6395A"/>
    <w:rsid w:val="00B642FC"/>
    <w:rsid w:val="00B6562E"/>
    <w:rsid w:val="00B660AE"/>
    <w:rsid w:val="00B66106"/>
    <w:rsid w:val="00B67E9F"/>
    <w:rsid w:val="00B700EA"/>
    <w:rsid w:val="00B75DAA"/>
    <w:rsid w:val="00B80A26"/>
    <w:rsid w:val="00B815FA"/>
    <w:rsid w:val="00B816CD"/>
    <w:rsid w:val="00B83761"/>
    <w:rsid w:val="00B83B83"/>
    <w:rsid w:val="00B84431"/>
    <w:rsid w:val="00B8492B"/>
    <w:rsid w:val="00B84B89"/>
    <w:rsid w:val="00B8643F"/>
    <w:rsid w:val="00B86AC2"/>
    <w:rsid w:val="00B86F55"/>
    <w:rsid w:val="00B8793E"/>
    <w:rsid w:val="00B90890"/>
    <w:rsid w:val="00B90FED"/>
    <w:rsid w:val="00B91668"/>
    <w:rsid w:val="00B9384E"/>
    <w:rsid w:val="00B93DD6"/>
    <w:rsid w:val="00B94153"/>
    <w:rsid w:val="00B95255"/>
    <w:rsid w:val="00B95FF5"/>
    <w:rsid w:val="00B96E2D"/>
    <w:rsid w:val="00BA02E9"/>
    <w:rsid w:val="00BA04AA"/>
    <w:rsid w:val="00BA12E6"/>
    <w:rsid w:val="00BA43BB"/>
    <w:rsid w:val="00BA4593"/>
    <w:rsid w:val="00BA527B"/>
    <w:rsid w:val="00BA6A01"/>
    <w:rsid w:val="00BA7AEA"/>
    <w:rsid w:val="00BA7C38"/>
    <w:rsid w:val="00BB0236"/>
    <w:rsid w:val="00BB1148"/>
    <w:rsid w:val="00BB1CEF"/>
    <w:rsid w:val="00BB2D32"/>
    <w:rsid w:val="00BB3C88"/>
    <w:rsid w:val="00BB42AC"/>
    <w:rsid w:val="00BB4814"/>
    <w:rsid w:val="00BB4CBC"/>
    <w:rsid w:val="00BB50F9"/>
    <w:rsid w:val="00BB6581"/>
    <w:rsid w:val="00BB674A"/>
    <w:rsid w:val="00BB67DA"/>
    <w:rsid w:val="00BB697C"/>
    <w:rsid w:val="00BC17F5"/>
    <w:rsid w:val="00BC20E0"/>
    <w:rsid w:val="00BC396E"/>
    <w:rsid w:val="00BC3E63"/>
    <w:rsid w:val="00BC3FEB"/>
    <w:rsid w:val="00BC4D7A"/>
    <w:rsid w:val="00BC566A"/>
    <w:rsid w:val="00BC61B7"/>
    <w:rsid w:val="00BC6DB8"/>
    <w:rsid w:val="00BC76FC"/>
    <w:rsid w:val="00BC7C13"/>
    <w:rsid w:val="00BD2F28"/>
    <w:rsid w:val="00BD31A7"/>
    <w:rsid w:val="00BD3FD3"/>
    <w:rsid w:val="00BD459C"/>
    <w:rsid w:val="00BD5947"/>
    <w:rsid w:val="00BE007D"/>
    <w:rsid w:val="00BE13ED"/>
    <w:rsid w:val="00BE1A49"/>
    <w:rsid w:val="00BE340C"/>
    <w:rsid w:val="00BE4A69"/>
    <w:rsid w:val="00BE834A"/>
    <w:rsid w:val="00BF02B8"/>
    <w:rsid w:val="00BF1D45"/>
    <w:rsid w:val="00BF215E"/>
    <w:rsid w:val="00BF495C"/>
    <w:rsid w:val="00BF5112"/>
    <w:rsid w:val="00BF563C"/>
    <w:rsid w:val="00C00EC4"/>
    <w:rsid w:val="00C00F0B"/>
    <w:rsid w:val="00C0386B"/>
    <w:rsid w:val="00C05A52"/>
    <w:rsid w:val="00C06FCB"/>
    <w:rsid w:val="00C07647"/>
    <w:rsid w:val="00C10C1C"/>
    <w:rsid w:val="00C10FF1"/>
    <w:rsid w:val="00C113B9"/>
    <w:rsid w:val="00C13AB6"/>
    <w:rsid w:val="00C1495E"/>
    <w:rsid w:val="00C15788"/>
    <w:rsid w:val="00C16A1A"/>
    <w:rsid w:val="00C16EF2"/>
    <w:rsid w:val="00C1772E"/>
    <w:rsid w:val="00C2200B"/>
    <w:rsid w:val="00C22443"/>
    <w:rsid w:val="00C228CE"/>
    <w:rsid w:val="00C24E7B"/>
    <w:rsid w:val="00C254C2"/>
    <w:rsid w:val="00C258EC"/>
    <w:rsid w:val="00C25F5A"/>
    <w:rsid w:val="00C268AA"/>
    <w:rsid w:val="00C270D0"/>
    <w:rsid w:val="00C34B7B"/>
    <w:rsid w:val="00C377DB"/>
    <w:rsid w:val="00C439D7"/>
    <w:rsid w:val="00C440A4"/>
    <w:rsid w:val="00C45172"/>
    <w:rsid w:val="00C4558A"/>
    <w:rsid w:val="00C4606D"/>
    <w:rsid w:val="00C46DEE"/>
    <w:rsid w:val="00C50878"/>
    <w:rsid w:val="00C50F3F"/>
    <w:rsid w:val="00C512C5"/>
    <w:rsid w:val="00C512F7"/>
    <w:rsid w:val="00C51DCE"/>
    <w:rsid w:val="00C5405C"/>
    <w:rsid w:val="00C55471"/>
    <w:rsid w:val="00C55AE5"/>
    <w:rsid w:val="00C62B3F"/>
    <w:rsid w:val="00C63E2A"/>
    <w:rsid w:val="00C64761"/>
    <w:rsid w:val="00C65DE7"/>
    <w:rsid w:val="00C66385"/>
    <w:rsid w:val="00C66FA8"/>
    <w:rsid w:val="00C6736E"/>
    <w:rsid w:val="00C69D36"/>
    <w:rsid w:val="00C70A99"/>
    <w:rsid w:val="00C71A0E"/>
    <w:rsid w:val="00C722B7"/>
    <w:rsid w:val="00C74BBC"/>
    <w:rsid w:val="00C75B1B"/>
    <w:rsid w:val="00C765A1"/>
    <w:rsid w:val="00C803AD"/>
    <w:rsid w:val="00C81460"/>
    <w:rsid w:val="00C81DA5"/>
    <w:rsid w:val="00C827E7"/>
    <w:rsid w:val="00C85526"/>
    <w:rsid w:val="00C86727"/>
    <w:rsid w:val="00C86B17"/>
    <w:rsid w:val="00C86B2C"/>
    <w:rsid w:val="00C875A3"/>
    <w:rsid w:val="00C94ED0"/>
    <w:rsid w:val="00C95128"/>
    <w:rsid w:val="00C954B5"/>
    <w:rsid w:val="00C95AFD"/>
    <w:rsid w:val="00C95FE8"/>
    <w:rsid w:val="00C96AEA"/>
    <w:rsid w:val="00C9794F"/>
    <w:rsid w:val="00CA0076"/>
    <w:rsid w:val="00CA0F1B"/>
    <w:rsid w:val="00CA1370"/>
    <w:rsid w:val="00CA2BC4"/>
    <w:rsid w:val="00CA631B"/>
    <w:rsid w:val="00CA68F9"/>
    <w:rsid w:val="00CA705D"/>
    <w:rsid w:val="00CB0B47"/>
    <w:rsid w:val="00CB0B85"/>
    <w:rsid w:val="00CB1B72"/>
    <w:rsid w:val="00CB23DE"/>
    <w:rsid w:val="00CB30EA"/>
    <w:rsid w:val="00CB6F49"/>
    <w:rsid w:val="00CB72AF"/>
    <w:rsid w:val="00CB7374"/>
    <w:rsid w:val="00CB7FEC"/>
    <w:rsid w:val="00CC2F4E"/>
    <w:rsid w:val="00CC3173"/>
    <w:rsid w:val="00CC3182"/>
    <w:rsid w:val="00CC322F"/>
    <w:rsid w:val="00CC3620"/>
    <w:rsid w:val="00CC3B12"/>
    <w:rsid w:val="00CC62D6"/>
    <w:rsid w:val="00CD084E"/>
    <w:rsid w:val="00CD2521"/>
    <w:rsid w:val="00CD2556"/>
    <w:rsid w:val="00CD4644"/>
    <w:rsid w:val="00CD5E72"/>
    <w:rsid w:val="00CD5F18"/>
    <w:rsid w:val="00CD63D6"/>
    <w:rsid w:val="00CD6C1F"/>
    <w:rsid w:val="00CD71F8"/>
    <w:rsid w:val="00CE1B56"/>
    <w:rsid w:val="00CE1B70"/>
    <w:rsid w:val="00CE238A"/>
    <w:rsid w:val="00CE25B6"/>
    <w:rsid w:val="00CE3269"/>
    <w:rsid w:val="00CE4120"/>
    <w:rsid w:val="00CE4F63"/>
    <w:rsid w:val="00CE7577"/>
    <w:rsid w:val="00CE76C9"/>
    <w:rsid w:val="00CF1116"/>
    <w:rsid w:val="00CF14B2"/>
    <w:rsid w:val="00CF1A78"/>
    <w:rsid w:val="00CF64A9"/>
    <w:rsid w:val="00D017D6"/>
    <w:rsid w:val="00D0558B"/>
    <w:rsid w:val="00D06357"/>
    <w:rsid w:val="00D07526"/>
    <w:rsid w:val="00D102E7"/>
    <w:rsid w:val="00D10BDE"/>
    <w:rsid w:val="00D10DAC"/>
    <w:rsid w:val="00D1411D"/>
    <w:rsid w:val="00D143E5"/>
    <w:rsid w:val="00D1575F"/>
    <w:rsid w:val="00D157BF"/>
    <w:rsid w:val="00D15FC0"/>
    <w:rsid w:val="00D17644"/>
    <w:rsid w:val="00D22EAA"/>
    <w:rsid w:val="00D23EE3"/>
    <w:rsid w:val="00D2675A"/>
    <w:rsid w:val="00D268E5"/>
    <w:rsid w:val="00D27FC8"/>
    <w:rsid w:val="00D30CFD"/>
    <w:rsid w:val="00D3253D"/>
    <w:rsid w:val="00D32712"/>
    <w:rsid w:val="00D32A06"/>
    <w:rsid w:val="00D3302B"/>
    <w:rsid w:val="00D33089"/>
    <w:rsid w:val="00D36AFC"/>
    <w:rsid w:val="00D37318"/>
    <w:rsid w:val="00D429FD"/>
    <w:rsid w:val="00D434A8"/>
    <w:rsid w:val="00D4555C"/>
    <w:rsid w:val="00D4619D"/>
    <w:rsid w:val="00D47177"/>
    <w:rsid w:val="00D478AA"/>
    <w:rsid w:val="00D47DBF"/>
    <w:rsid w:val="00D500A4"/>
    <w:rsid w:val="00D5290E"/>
    <w:rsid w:val="00D5328E"/>
    <w:rsid w:val="00D5350A"/>
    <w:rsid w:val="00D53E37"/>
    <w:rsid w:val="00D61B3C"/>
    <w:rsid w:val="00D62AEC"/>
    <w:rsid w:val="00D6359C"/>
    <w:rsid w:val="00D64CC2"/>
    <w:rsid w:val="00D66C7A"/>
    <w:rsid w:val="00D714A7"/>
    <w:rsid w:val="00D73F79"/>
    <w:rsid w:val="00D740C4"/>
    <w:rsid w:val="00D75A8B"/>
    <w:rsid w:val="00D75B9A"/>
    <w:rsid w:val="00D75C38"/>
    <w:rsid w:val="00D7659B"/>
    <w:rsid w:val="00D7738C"/>
    <w:rsid w:val="00D77FA2"/>
    <w:rsid w:val="00D80932"/>
    <w:rsid w:val="00D80D98"/>
    <w:rsid w:val="00D81343"/>
    <w:rsid w:val="00D813A7"/>
    <w:rsid w:val="00D82ECE"/>
    <w:rsid w:val="00D830E5"/>
    <w:rsid w:val="00D835CF"/>
    <w:rsid w:val="00D84806"/>
    <w:rsid w:val="00D84A2D"/>
    <w:rsid w:val="00D84FC6"/>
    <w:rsid w:val="00D85CB8"/>
    <w:rsid w:val="00D85E27"/>
    <w:rsid w:val="00D861AF"/>
    <w:rsid w:val="00D867AD"/>
    <w:rsid w:val="00D8762D"/>
    <w:rsid w:val="00D87749"/>
    <w:rsid w:val="00D90156"/>
    <w:rsid w:val="00D9048F"/>
    <w:rsid w:val="00D923AB"/>
    <w:rsid w:val="00D926ED"/>
    <w:rsid w:val="00D938B9"/>
    <w:rsid w:val="00D94016"/>
    <w:rsid w:val="00D94397"/>
    <w:rsid w:val="00D94E93"/>
    <w:rsid w:val="00D9728D"/>
    <w:rsid w:val="00DA0288"/>
    <w:rsid w:val="00DA02E3"/>
    <w:rsid w:val="00DA035A"/>
    <w:rsid w:val="00DA2011"/>
    <w:rsid w:val="00DA3782"/>
    <w:rsid w:val="00DA3BE5"/>
    <w:rsid w:val="00DA58DD"/>
    <w:rsid w:val="00DA5D2A"/>
    <w:rsid w:val="00DA65AC"/>
    <w:rsid w:val="00DA7DEB"/>
    <w:rsid w:val="00DB0F7B"/>
    <w:rsid w:val="00DB105C"/>
    <w:rsid w:val="00DB34B7"/>
    <w:rsid w:val="00DB40F7"/>
    <w:rsid w:val="00DB5893"/>
    <w:rsid w:val="00DB5C05"/>
    <w:rsid w:val="00DB630D"/>
    <w:rsid w:val="00DB751F"/>
    <w:rsid w:val="00DB7DAA"/>
    <w:rsid w:val="00DC0D17"/>
    <w:rsid w:val="00DC1288"/>
    <w:rsid w:val="00DC3D53"/>
    <w:rsid w:val="00DC5E95"/>
    <w:rsid w:val="00DD0483"/>
    <w:rsid w:val="00DD2AE7"/>
    <w:rsid w:val="00DD5120"/>
    <w:rsid w:val="00DD521E"/>
    <w:rsid w:val="00DD656C"/>
    <w:rsid w:val="00DD6867"/>
    <w:rsid w:val="00DD70A6"/>
    <w:rsid w:val="00DD7440"/>
    <w:rsid w:val="00DD7A78"/>
    <w:rsid w:val="00DD7E17"/>
    <w:rsid w:val="00DE04AA"/>
    <w:rsid w:val="00DE0846"/>
    <w:rsid w:val="00DE0CC4"/>
    <w:rsid w:val="00DE23E4"/>
    <w:rsid w:val="00DE2BB8"/>
    <w:rsid w:val="00DE46B4"/>
    <w:rsid w:val="00DE5A5D"/>
    <w:rsid w:val="00DE623F"/>
    <w:rsid w:val="00DE7546"/>
    <w:rsid w:val="00DF129D"/>
    <w:rsid w:val="00DF13AE"/>
    <w:rsid w:val="00DF15AB"/>
    <w:rsid w:val="00DF3014"/>
    <w:rsid w:val="00DF3440"/>
    <w:rsid w:val="00DF3CD1"/>
    <w:rsid w:val="00DF42B9"/>
    <w:rsid w:val="00DF469C"/>
    <w:rsid w:val="00DF4CC8"/>
    <w:rsid w:val="00DF5506"/>
    <w:rsid w:val="00DF5CFF"/>
    <w:rsid w:val="00DF6E9B"/>
    <w:rsid w:val="00DF7580"/>
    <w:rsid w:val="00E00D45"/>
    <w:rsid w:val="00E025FA"/>
    <w:rsid w:val="00E03126"/>
    <w:rsid w:val="00E04B33"/>
    <w:rsid w:val="00E04DCA"/>
    <w:rsid w:val="00E07C1C"/>
    <w:rsid w:val="00E13ADB"/>
    <w:rsid w:val="00E15A0B"/>
    <w:rsid w:val="00E163C4"/>
    <w:rsid w:val="00E21237"/>
    <w:rsid w:val="00E2443F"/>
    <w:rsid w:val="00E24A4C"/>
    <w:rsid w:val="00E2591C"/>
    <w:rsid w:val="00E25925"/>
    <w:rsid w:val="00E26EC7"/>
    <w:rsid w:val="00E3173A"/>
    <w:rsid w:val="00E32E79"/>
    <w:rsid w:val="00E33BAC"/>
    <w:rsid w:val="00E33DCB"/>
    <w:rsid w:val="00E3613E"/>
    <w:rsid w:val="00E36B93"/>
    <w:rsid w:val="00E3AA52"/>
    <w:rsid w:val="00E43976"/>
    <w:rsid w:val="00E43F20"/>
    <w:rsid w:val="00E46667"/>
    <w:rsid w:val="00E47604"/>
    <w:rsid w:val="00E509C9"/>
    <w:rsid w:val="00E50B60"/>
    <w:rsid w:val="00E51801"/>
    <w:rsid w:val="00E52038"/>
    <w:rsid w:val="00E567E7"/>
    <w:rsid w:val="00E56924"/>
    <w:rsid w:val="00E56DCB"/>
    <w:rsid w:val="00E6046B"/>
    <w:rsid w:val="00E60555"/>
    <w:rsid w:val="00E61969"/>
    <w:rsid w:val="00E61F3E"/>
    <w:rsid w:val="00E62ED7"/>
    <w:rsid w:val="00E66E25"/>
    <w:rsid w:val="00E67056"/>
    <w:rsid w:val="00E67664"/>
    <w:rsid w:val="00E71201"/>
    <w:rsid w:val="00E71D7C"/>
    <w:rsid w:val="00E72DBB"/>
    <w:rsid w:val="00E74DAE"/>
    <w:rsid w:val="00E74F7C"/>
    <w:rsid w:val="00E75510"/>
    <w:rsid w:val="00E76F0E"/>
    <w:rsid w:val="00E77049"/>
    <w:rsid w:val="00E774A3"/>
    <w:rsid w:val="00E77EE3"/>
    <w:rsid w:val="00E82616"/>
    <w:rsid w:val="00E84021"/>
    <w:rsid w:val="00E84839"/>
    <w:rsid w:val="00E85C69"/>
    <w:rsid w:val="00E86533"/>
    <w:rsid w:val="00E86931"/>
    <w:rsid w:val="00E90E1F"/>
    <w:rsid w:val="00E934E5"/>
    <w:rsid w:val="00E945B1"/>
    <w:rsid w:val="00E96151"/>
    <w:rsid w:val="00E97946"/>
    <w:rsid w:val="00EA2593"/>
    <w:rsid w:val="00EA3FB8"/>
    <w:rsid w:val="00EA4A9E"/>
    <w:rsid w:val="00EA4BE9"/>
    <w:rsid w:val="00EA5C2D"/>
    <w:rsid w:val="00EB0475"/>
    <w:rsid w:val="00EB1110"/>
    <w:rsid w:val="00EB5187"/>
    <w:rsid w:val="00EB551C"/>
    <w:rsid w:val="00EB5EC2"/>
    <w:rsid w:val="00EB64EB"/>
    <w:rsid w:val="00EB6660"/>
    <w:rsid w:val="00EB6AAE"/>
    <w:rsid w:val="00EC1C7A"/>
    <w:rsid w:val="00EC20E0"/>
    <w:rsid w:val="00EC28FF"/>
    <w:rsid w:val="00EC2A10"/>
    <w:rsid w:val="00EC3EC7"/>
    <w:rsid w:val="00EC4D8D"/>
    <w:rsid w:val="00EC5461"/>
    <w:rsid w:val="00EC6425"/>
    <w:rsid w:val="00EC6BEE"/>
    <w:rsid w:val="00EC6DCF"/>
    <w:rsid w:val="00EC73AF"/>
    <w:rsid w:val="00EC76AB"/>
    <w:rsid w:val="00ED1398"/>
    <w:rsid w:val="00ED1D8E"/>
    <w:rsid w:val="00ED3995"/>
    <w:rsid w:val="00ED3D60"/>
    <w:rsid w:val="00ED59D9"/>
    <w:rsid w:val="00ED6E2A"/>
    <w:rsid w:val="00ED6EB3"/>
    <w:rsid w:val="00ED77E9"/>
    <w:rsid w:val="00EE201A"/>
    <w:rsid w:val="00EE2D6C"/>
    <w:rsid w:val="00EE4195"/>
    <w:rsid w:val="00EE4628"/>
    <w:rsid w:val="00EE5406"/>
    <w:rsid w:val="00EE56FD"/>
    <w:rsid w:val="00EE5C20"/>
    <w:rsid w:val="00EE7031"/>
    <w:rsid w:val="00EF066E"/>
    <w:rsid w:val="00EF14FA"/>
    <w:rsid w:val="00EF15AA"/>
    <w:rsid w:val="00EF2448"/>
    <w:rsid w:val="00EF2E77"/>
    <w:rsid w:val="00EF4933"/>
    <w:rsid w:val="00EF70C6"/>
    <w:rsid w:val="00EF70FB"/>
    <w:rsid w:val="00EF7438"/>
    <w:rsid w:val="00F001B9"/>
    <w:rsid w:val="00F01C79"/>
    <w:rsid w:val="00F04A4C"/>
    <w:rsid w:val="00F04CB6"/>
    <w:rsid w:val="00F04E74"/>
    <w:rsid w:val="00F05630"/>
    <w:rsid w:val="00F05679"/>
    <w:rsid w:val="00F05B73"/>
    <w:rsid w:val="00F064E8"/>
    <w:rsid w:val="00F06810"/>
    <w:rsid w:val="00F0688B"/>
    <w:rsid w:val="00F068EC"/>
    <w:rsid w:val="00F12578"/>
    <w:rsid w:val="00F12FDF"/>
    <w:rsid w:val="00F14918"/>
    <w:rsid w:val="00F21A34"/>
    <w:rsid w:val="00F21B2D"/>
    <w:rsid w:val="00F21D10"/>
    <w:rsid w:val="00F229E1"/>
    <w:rsid w:val="00F244C5"/>
    <w:rsid w:val="00F26BB4"/>
    <w:rsid w:val="00F27370"/>
    <w:rsid w:val="00F27543"/>
    <w:rsid w:val="00F276B2"/>
    <w:rsid w:val="00F27C42"/>
    <w:rsid w:val="00F30039"/>
    <w:rsid w:val="00F32C19"/>
    <w:rsid w:val="00F33FE2"/>
    <w:rsid w:val="00F347B5"/>
    <w:rsid w:val="00F348AC"/>
    <w:rsid w:val="00F35421"/>
    <w:rsid w:val="00F367B2"/>
    <w:rsid w:val="00F3788F"/>
    <w:rsid w:val="00F379F8"/>
    <w:rsid w:val="00F37B22"/>
    <w:rsid w:val="00F37D14"/>
    <w:rsid w:val="00F41641"/>
    <w:rsid w:val="00F41DF8"/>
    <w:rsid w:val="00F428FA"/>
    <w:rsid w:val="00F45D26"/>
    <w:rsid w:val="00F46018"/>
    <w:rsid w:val="00F47A41"/>
    <w:rsid w:val="00F51367"/>
    <w:rsid w:val="00F51ECA"/>
    <w:rsid w:val="00F528AF"/>
    <w:rsid w:val="00F57291"/>
    <w:rsid w:val="00F61E0B"/>
    <w:rsid w:val="00F62184"/>
    <w:rsid w:val="00F6225E"/>
    <w:rsid w:val="00F70656"/>
    <w:rsid w:val="00F73003"/>
    <w:rsid w:val="00F759C6"/>
    <w:rsid w:val="00F7605A"/>
    <w:rsid w:val="00F768DD"/>
    <w:rsid w:val="00F8186A"/>
    <w:rsid w:val="00F8356E"/>
    <w:rsid w:val="00F83E30"/>
    <w:rsid w:val="00F84848"/>
    <w:rsid w:val="00F855D9"/>
    <w:rsid w:val="00F8587A"/>
    <w:rsid w:val="00F86315"/>
    <w:rsid w:val="00F8669B"/>
    <w:rsid w:val="00F86FAC"/>
    <w:rsid w:val="00F87122"/>
    <w:rsid w:val="00F87621"/>
    <w:rsid w:val="00F90DE5"/>
    <w:rsid w:val="00F919E8"/>
    <w:rsid w:val="00F9272F"/>
    <w:rsid w:val="00F9348C"/>
    <w:rsid w:val="00F93D23"/>
    <w:rsid w:val="00F942D9"/>
    <w:rsid w:val="00F958A0"/>
    <w:rsid w:val="00F959B7"/>
    <w:rsid w:val="00FA03A2"/>
    <w:rsid w:val="00FA0934"/>
    <w:rsid w:val="00FA1720"/>
    <w:rsid w:val="00FA2972"/>
    <w:rsid w:val="00FA3CAE"/>
    <w:rsid w:val="00FA7E60"/>
    <w:rsid w:val="00FB0088"/>
    <w:rsid w:val="00FB16C4"/>
    <w:rsid w:val="00FB1ADA"/>
    <w:rsid w:val="00FB38D4"/>
    <w:rsid w:val="00FB5AB6"/>
    <w:rsid w:val="00FB5E92"/>
    <w:rsid w:val="00FB6536"/>
    <w:rsid w:val="00FB67DC"/>
    <w:rsid w:val="00FB7A77"/>
    <w:rsid w:val="00FC1F73"/>
    <w:rsid w:val="00FC2CFB"/>
    <w:rsid w:val="00FC2D80"/>
    <w:rsid w:val="00FC3B75"/>
    <w:rsid w:val="00FC4485"/>
    <w:rsid w:val="00FC47D8"/>
    <w:rsid w:val="00FC5324"/>
    <w:rsid w:val="00FC5481"/>
    <w:rsid w:val="00FC5AC9"/>
    <w:rsid w:val="00FC6289"/>
    <w:rsid w:val="00FC648A"/>
    <w:rsid w:val="00FC6505"/>
    <w:rsid w:val="00FC68E8"/>
    <w:rsid w:val="00FC72FB"/>
    <w:rsid w:val="00FD0BD2"/>
    <w:rsid w:val="00FD148D"/>
    <w:rsid w:val="00FD1C49"/>
    <w:rsid w:val="00FD1DBD"/>
    <w:rsid w:val="00FD2E8E"/>
    <w:rsid w:val="00FD657A"/>
    <w:rsid w:val="00FD7899"/>
    <w:rsid w:val="00FE00CC"/>
    <w:rsid w:val="00FE0FE3"/>
    <w:rsid w:val="00FE1FDD"/>
    <w:rsid w:val="00FE2E5C"/>
    <w:rsid w:val="00FE4747"/>
    <w:rsid w:val="00FE6FCE"/>
    <w:rsid w:val="00FF04A5"/>
    <w:rsid w:val="00FF4522"/>
    <w:rsid w:val="00FF4A9A"/>
    <w:rsid w:val="00FF4B2B"/>
    <w:rsid w:val="00FF4F62"/>
    <w:rsid w:val="00FF4FCA"/>
    <w:rsid w:val="00FF56EC"/>
    <w:rsid w:val="00FF652A"/>
    <w:rsid w:val="00FF7DAC"/>
    <w:rsid w:val="015A5BD3"/>
    <w:rsid w:val="0163F6B4"/>
    <w:rsid w:val="017388E6"/>
    <w:rsid w:val="01BC19D9"/>
    <w:rsid w:val="01F2F988"/>
    <w:rsid w:val="02408AEE"/>
    <w:rsid w:val="02504345"/>
    <w:rsid w:val="02846F4A"/>
    <w:rsid w:val="02AAC56D"/>
    <w:rsid w:val="034A6F10"/>
    <w:rsid w:val="03A727FD"/>
    <w:rsid w:val="03C25330"/>
    <w:rsid w:val="04210D6B"/>
    <w:rsid w:val="0498BFE1"/>
    <w:rsid w:val="04C172E0"/>
    <w:rsid w:val="04E53EB4"/>
    <w:rsid w:val="05048D34"/>
    <w:rsid w:val="052B6398"/>
    <w:rsid w:val="053FFCD0"/>
    <w:rsid w:val="054BEB5F"/>
    <w:rsid w:val="058F3181"/>
    <w:rsid w:val="059BE174"/>
    <w:rsid w:val="05C61280"/>
    <w:rsid w:val="060F4C7A"/>
    <w:rsid w:val="063F7225"/>
    <w:rsid w:val="06DE6418"/>
    <w:rsid w:val="06F1C696"/>
    <w:rsid w:val="0737B1D5"/>
    <w:rsid w:val="073FB42F"/>
    <w:rsid w:val="076622F8"/>
    <w:rsid w:val="079712EB"/>
    <w:rsid w:val="07D329CD"/>
    <w:rsid w:val="07FF2B28"/>
    <w:rsid w:val="08239D11"/>
    <w:rsid w:val="083521F6"/>
    <w:rsid w:val="0879C65F"/>
    <w:rsid w:val="08BB39F1"/>
    <w:rsid w:val="09071AE6"/>
    <w:rsid w:val="090BBF00"/>
    <w:rsid w:val="092A9D13"/>
    <w:rsid w:val="09693BAC"/>
    <w:rsid w:val="09AAED8E"/>
    <w:rsid w:val="09C2FA42"/>
    <w:rsid w:val="09C9F546"/>
    <w:rsid w:val="09D06BDB"/>
    <w:rsid w:val="0A3B7785"/>
    <w:rsid w:val="0A969D8E"/>
    <w:rsid w:val="0AC60E37"/>
    <w:rsid w:val="0B3B57DB"/>
    <w:rsid w:val="0B45D517"/>
    <w:rsid w:val="0B4F727E"/>
    <w:rsid w:val="0B70B6DE"/>
    <w:rsid w:val="0B8F892B"/>
    <w:rsid w:val="0BCC5E5E"/>
    <w:rsid w:val="0BE776E0"/>
    <w:rsid w:val="0BF82CF0"/>
    <w:rsid w:val="0C03F6B0"/>
    <w:rsid w:val="0C0B9D6E"/>
    <w:rsid w:val="0C5E435F"/>
    <w:rsid w:val="0C688DCA"/>
    <w:rsid w:val="0C7542FC"/>
    <w:rsid w:val="0C76B8CE"/>
    <w:rsid w:val="0CC2BB9F"/>
    <w:rsid w:val="0CEC875B"/>
    <w:rsid w:val="0D002E41"/>
    <w:rsid w:val="0D0115C7"/>
    <w:rsid w:val="0D18112A"/>
    <w:rsid w:val="0D4F769C"/>
    <w:rsid w:val="0D9CFBB9"/>
    <w:rsid w:val="0DB421B8"/>
    <w:rsid w:val="0DD1054D"/>
    <w:rsid w:val="0DE57452"/>
    <w:rsid w:val="0E3ADBCF"/>
    <w:rsid w:val="0EAD59EA"/>
    <w:rsid w:val="0EF65AB6"/>
    <w:rsid w:val="0F30D469"/>
    <w:rsid w:val="0F614321"/>
    <w:rsid w:val="0F622809"/>
    <w:rsid w:val="0F665033"/>
    <w:rsid w:val="0F860704"/>
    <w:rsid w:val="0F87ECC2"/>
    <w:rsid w:val="100119FC"/>
    <w:rsid w:val="100FFB85"/>
    <w:rsid w:val="10544882"/>
    <w:rsid w:val="106A8E01"/>
    <w:rsid w:val="10730E6D"/>
    <w:rsid w:val="10B8E8BF"/>
    <w:rsid w:val="10D0319A"/>
    <w:rsid w:val="110AAB4D"/>
    <w:rsid w:val="11106A20"/>
    <w:rsid w:val="1151D0B5"/>
    <w:rsid w:val="117B8A5E"/>
    <w:rsid w:val="118EA4DE"/>
    <w:rsid w:val="11A0772D"/>
    <w:rsid w:val="11DAF0E0"/>
    <w:rsid w:val="122D96D1"/>
    <w:rsid w:val="12530C6F"/>
    <w:rsid w:val="128EB512"/>
    <w:rsid w:val="12C06EC3"/>
    <w:rsid w:val="12D3020A"/>
    <w:rsid w:val="12D3BB55"/>
    <w:rsid w:val="12D4256C"/>
    <w:rsid w:val="12D9747B"/>
    <w:rsid w:val="13219888"/>
    <w:rsid w:val="1339BE78"/>
    <w:rsid w:val="1339F5F1"/>
    <w:rsid w:val="1375F7F3"/>
    <w:rsid w:val="13791854"/>
    <w:rsid w:val="13A8F4B3"/>
    <w:rsid w:val="141387BE"/>
    <w:rsid w:val="14197AD2"/>
    <w:rsid w:val="14345876"/>
    <w:rsid w:val="14D75A44"/>
    <w:rsid w:val="14DB38B4"/>
    <w:rsid w:val="14EEA03C"/>
    <w:rsid w:val="15412652"/>
    <w:rsid w:val="1541911D"/>
    <w:rsid w:val="155E5B69"/>
    <w:rsid w:val="156BF52E"/>
    <w:rsid w:val="1587B808"/>
    <w:rsid w:val="15B6EB5E"/>
    <w:rsid w:val="160B5C17"/>
    <w:rsid w:val="1615645D"/>
    <w:rsid w:val="1679DC9D"/>
    <w:rsid w:val="16A850CA"/>
    <w:rsid w:val="16D685DA"/>
    <w:rsid w:val="16F07438"/>
    <w:rsid w:val="170B525F"/>
    <w:rsid w:val="1785DF36"/>
    <w:rsid w:val="17E0B536"/>
    <w:rsid w:val="17E4DD6B"/>
    <w:rsid w:val="17EADA8B"/>
    <w:rsid w:val="187931DF"/>
    <w:rsid w:val="18955408"/>
    <w:rsid w:val="18BD879B"/>
    <w:rsid w:val="1908E5F8"/>
    <w:rsid w:val="1942BE4B"/>
    <w:rsid w:val="19CC111A"/>
    <w:rsid w:val="19DEE31F"/>
    <w:rsid w:val="1A150240"/>
    <w:rsid w:val="1A230D29"/>
    <w:rsid w:val="1A34DF78"/>
    <w:rsid w:val="1A64DBEF"/>
    <w:rsid w:val="1A715169"/>
    <w:rsid w:val="1B17E021"/>
    <w:rsid w:val="1B352182"/>
    <w:rsid w:val="1B4D1AEF"/>
    <w:rsid w:val="1B7723FF"/>
    <w:rsid w:val="1B7E7327"/>
    <w:rsid w:val="1B7FDE7F"/>
    <w:rsid w:val="1B85AFF9"/>
    <w:rsid w:val="1BA5E7FE"/>
    <w:rsid w:val="1C2E1ADA"/>
    <w:rsid w:val="1C3EB2D3"/>
    <w:rsid w:val="1C83F4A2"/>
    <w:rsid w:val="1C889C5C"/>
    <w:rsid w:val="1C8BFB01"/>
    <w:rsid w:val="1CA5ED9A"/>
    <w:rsid w:val="1CA8C914"/>
    <w:rsid w:val="1CD0B8CF"/>
    <w:rsid w:val="1D29A7ED"/>
    <w:rsid w:val="1D528E8F"/>
    <w:rsid w:val="1D6BADA7"/>
    <w:rsid w:val="1D86FB6C"/>
    <w:rsid w:val="1E53036A"/>
    <w:rsid w:val="1E6F52F5"/>
    <w:rsid w:val="1E79AC14"/>
    <w:rsid w:val="1EEDFDE0"/>
    <w:rsid w:val="1F09FA4D"/>
    <w:rsid w:val="1F3F74D1"/>
    <w:rsid w:val="1F75EEEE"/>
    <w:rsid w:val="1FE06ACF"/>
    <w:rsid w:val="20010AC1"/>
    <w:rsid w:val="20658301"/>
    <w:rsid w:val="20AB11E7"/>
    <w:rsid w:val="20CAEF8A"/>
    <w:rsid w:val="216D34F3"/>
    <w:rsid w:val="21919498"/>
    <w:rsid w:val="21A2713C"/>
    <w:rsid w:val="21E700A7"/>
    <w:rsid w:val="22288F68"/>
    <w:rsid w:val="223B03C7"/>
    <w:rsid w:val="22487FF8"/>
    <w:rsid w:val="227F4D6F"/>
    <w:rsid w:val="22829A14"/>
    <w:rsid w:val="22EBC809"/>
    <w:rsid w:val="22F64545"/>
    <w:rsid w:val="230784CB"/>
    <w:rsid w:val="23249828"/>
    <w:rsid w:val="235D15F0"/>
    <w:rsid w:val="236FD6F7"/>
    <w:rsid w:val="238E689B"/>
    <w:rsid w:val="23B7B77E"/>
    <w:rsid w:val="23EF323C"/>
    <w:rsid w:val="23FA4B8E"/>
    <w:rsid w:val="244718FD"/>
    <w:rsid w:val="245E4651"/>
    <w:rsid w:val="25CC0815"/>
    <w:rsid w:val="260AD7E6"/>
    <w:rsid w:val="262F7D50"/>
    <w:rsid w:val="2660EA7D"/>
    <w:rsid w:val="267CCC57"/>
    <w:rsid w:val="26A274C6"/>
    <w:rsid w:val="26A7CAE5"/>
    <w:rsid w:val="26D7AECC"/>
    <w:rsid w:val="26EEC0C8"/>
    <w:rsid w:val="27865DA8"/>
    <w:rsid w:val="27CA3C7B"/>
    <w:rsid w:val="27CAE398"/>
    <w:rsid w:val="281446C9"/>
    <w:rsid w:val="283754BB"/>
    <w:rsid w:val="2856A33B"/>
    <w:rsid w:val="28643244"/>
    <w:rsid w:val="286BA750"/>
    <w:rsid w:val="289FE554"/>
    <w:rsid w:val="290CB28C"/>
    <w:rsid w:val="29616281"/>
    <w:rsid w:val="298B2B85"/>
    <w:rsid w:val="2991882C"/>
    <w:rsid w:val="299BCC2E"/>
    <w:rsid w:val="29B13FF6"/>
    <w:rsid w:val="29EA8AA8"/>
    <w:rsid w:val="29F887F9"/>
    <w:rsid w:val="29F8CC90"/>
    <w:rsid w:val="2A307A1F"/>
    <w:rsid w:val="2A575083"/>
    <w:rsid w:val="2AA882ED"/>
    <w:rsid w:val="2ACF6C12"/>
    <w:rsid w:val="2AFFDD9D"/>
    <w:rsid w:val="2B4BE78B"/>
    <w:rsid w:val="2B5D6807"/>
    <w:rsid w:val="2C075F42"/>
    <w:rsid w:val="2C44AF1C"/>
    <w:rsid w:val="2CE0D6F2"/>
    <w:rsid w:val="2D151049"/>
    <w:rsid w:val="2D27D0A8"/>
    <w:rsid w:val="2D626225"/>
    <w:rsid w:val="2D7D5ECE"/>
    <w:rsid w:val="2D7DECD6"/>
    <w:rsid w:val="2DC541AB"/>
    <w:rsid w:val="2DCB20FD"/>
    <w:rsid w:val="2DD68282"/>
    <w:rsid w:val="2E06A82D"/>
    <w:rsid w:val="2E2D4BC0"/>
    <w:rsid w:val="2E3C0E18"/>
    <w:rsid w:val="2E409559"/>
    <w:rsid w:val="2EBEC182"/>
    <w:rsid w:val="2ECC3DB3"/>
    <w:rsid w:val="2EFC47C4"/>
    <w:rsid w:val="2F184372"/>
    <w:rsid w:val="2F4F0CE6"/>
    <w:rsid w:val="2F5E1CAE"/>
    <w:rsid w:val="2F7BF410"/>
    <w:rsid w:val="2FBAA3D1"/>
    <w:rsid w:val="2FDC65BA"/>
    <w:rsid w:val="2FE61153"/>
    <w:rsid w:val="30A61497"/>
    <w:rsid w:val="30EF7FC9"/>
    <w:rsid w:val="30F8BA88"/>
    <w:rsid w:val="31300275"/>
    <w:rsid w:val="3156D8D9"/>
    <w:rsid w:val="31EA7181"/>
    <w:rsid w:val="31EB90B0"/>
    <w:rsid w:val="3222C84E"/>
    <w:rsid w:val="3228310F"/>
    <w:rsid w:val="3252EDF9"/>
    <w:rsid w:val="326EACF2"/>
    <w:rsid w:val="327012BE"/>
    <w:rsid w:val="329A6C75"/>
    <w:rsid w:val="32B43E10"/>
    <w:rsid w:val="33482A15"/>
    <w:rsid w:val="33533003"/>
    <w:rsid w:val="33877825"/>
    <w:rsid w:val="33A9A3F7"/>
    <w:rsid w:val="33AB097B"/>
    <w:rsid w:val="33C52474"/>
    <w:rsid w:val="33EF2301"/>
    <w:rsid w:val="341EEDA2"/>
    <w:rsid w:val="3450C7B8"/>
    <w:rsid w:val="348A9873"/>
    <w:rsid w:val="34E0BAE5"/>
    <w:rsid w:val="34F30A0B"/>
    <w:rsid w:val="35000965"/>
    <w:rsid w:val="35075E78"/>
    <w:rsid w:val="352E294E"/>
    <w:rsid w:val="3567C43E"/>
    <w:rsid w:val="357FACD8"/>
    <w:rsid w:val="359EFB58"/>
    <w:rsid w:val="35BABE03"/>
    <w:rsid w:val="36BDE2A4"/>
    <w:rsid w:val="36D030ED"/>
    <w:rsid w:val="36E1355C"/>
    <w:rsid w:val="3706852D"/>
    <w:rsid w:val="371023D7"/>
    <w:rsid w:val="37126500"/>
    <w:rsid w:val="373E450E"/>
    <w:rsid w:val="374069BA"/>
    <w:rsid w:val="379FCF50"/>
    <w:rsid w:val="37C23935"/>
    <w:rsid w:val="37CD9994"/>
    <w:rsid w:val="37DD4E29"/>
    <w:rsid w:val="37DE1D2D"/>
    <w:rsid w:val="381F124E"/>
    <w:rsid w:val="38652AEC"/>
    <w:rsid w:val="38858D88"/>
    <w:rsid w:val="38CFDD84"/>
    <w:rsid w:val="38D5A392"/>
    <w:rsid w:val="3918DFAE"/>
    <w:rsid w:val="392FFFA6"/>
    <w:rsid w:val="3959FE33"/>
    <w:rsid w:val="39677A64"/>
    <w:rsid w:val="3977601B"/>
    <w:rsid w:val="3984B039"/>
    <w:rsid w:val="39CBF2A4"/>
    <w:rsid w:val="39D347B7"/>
    <w:rsid w:val="39DDFDB6"/>
    <w:rsid w:val="3A2C14C6"/>
    <w:rsid w:val="3B2122B0"/>
    <w:rsid w:val="3B794A99"/>
    <w:rsid w:val="3B867E92"/>
    <w:rsid w:val="3C2D5C77"/>
    <w:rsid w:val="3C9D8B26"/>
    <w:rsid w:val="3CF28819"/>
    <w:rsid w:val="3D16EE15"/>
    <w:rsid w:val="3D22ED5A"/>
    <w:rsid w:val="3D574DD7"/>
    <w:rsid w:val="3D9682E1"/>
    <w:rsid w:val="3DAB3CA9"/>
    <w:rsid w:val="3DD1AE8F"/>
    <w:rsid w:val="3DD5C8FD"/>
    <w:rsid w:val="3DE9F3FF"/>
    <w:rsid w:val="3E4112A5"/>
    <w:rsid w:val="3E558C2A"/>
    <w:rsid w:val="3E6D5843"/>
    <w:rsid w:val="3E9F30F6"/>
    <w:rsid w:val="3EDAA377"/>
    <w:rsid w:val="3EE059BF"/>
    <w:rsid w:val="3F30A6B8"/>
    <w:rsid w:val="3F6B206B"/>
    <w:rsid w:val="3F6C7FC7"/>
    <w:rsid w:val="3F90C8DA"/>
    <w:rsid w:val="3F9B4616"/>
    <w:rsid w:val="3FC9C2E5"/>
    <w:rsid w:val="403A3809"/>
    <w:rsid w:val="406CB99E"/>
    <w:rsid w:val="407E527F"/>
    <w:rsid w:val="409B8820"/>
    <w:rsid w:val="40A8B856"/>
    <w:rsid w:val="40B7D7AB"/>
    <w:rsid w:val="40F8787C"/>
    <w:rsid w:val="410A7D9C"/>
    <w:rsid w:val="4144F74F"/>
    <w:rsid w:val="417C720D"/>
    <w:rsid w:val="4213B44C"/>
    <w:rsid w:val="423AE551"/>
    <w:rsid w:val="42CFBF8D"/>
    <w:rsid w:val="43414E79"/>
    <w:rsid w:val="44106617"/>
    <w:rsid w:val="442F5387"/>
    <w:rsid w:val="44972BCC"/>
    <w:rsid w:val="44C4294E"/>
    <w:rsid w:val="44F3F476"/>
    <w:rsid w:val="4530C481"/>
    <w:rsid w:val="453916AE"/>
    <w:rsid w:val="453A73DD"/>
    <w:rsid w:val="45402393"/>
    <w:rsid w:val="465FAD80"/>
    <w:rsid w:val="46712445"/>
    <w:rsid w:val="46A25650"/>
    <w:rsid w:val="46C7814D"/>
    <w:rsid w:val="46DC4FC2"/>
    <w:rsid w:val="470FF063"/>
    <w:rsid w:val="47CC83A7"/>
    <w:rsid w:val="47FE7063"/>
    <w:rsid w:val="488CA85A"/>
    <w:rsid w:val="48B2F795"/>
    <w:rsid w:val="48E3A469"/>
    <w:rsid w:val="48F4157D"/>
    <w:rsid w:val="4909E7E7"/>
    <w:rsid w:val="4912746F"/>
    <w:rsid w:val="491B1F27"/>
    <w:rsid w:val="4939322A"/>
    <w:rsid w:val="495CEDED"/>
    <w:rsid w:val="49A8D16E"/>
    <w:rsid w:val="49BA24D4"/>
    <w:rsid w:val="49BCD738"/>
    <w:rsid w:val="49F09A4D"/>
    <w:rsid w:val="4A00106B"/>
    <w:rsid w:val="4A04DA5A"/>
    <w:rsid w:val="4A40D6CF"/>
    <w:rsid w:val="4A4EC7F6"/>
    <w:rsid w:val="4A569B56"/>
    <w:rsid w:val="4A667F3E"/>
    <w:rsid w:val="4A903686"/>
    <w:rsid w:val="4ADE1A8C"/>
    <w:rsid w:val="4AF7F500"/>
    <w:rsid w:val="4AFD0619"/>
    <w:rsid w:val="4B09C74F"/>
    <w:rsid w:val="4B36C4D1"/>
    <w:rsid w:val="4B896AC2"/>
    <w:rsid w:val="4B89AC40"/>
    <w:rsid w:val="4BB76721"/>
    <w:rsid w:val="4BF15719"/>
    <w:rsid w:val="4C8287FD"/>
    <w:rsid w:val="4CB37888"/>
    <w:rsid w:val="4CCED84F"/>
    <w:rsid w:val="4CD10532"/>
    <w:rsid w:val="4CE39E33"/>
    <w:rsid w:val="4CF4740A"/>
    <w:rsid w:val="4D829026"/>
    <w:rsid w:val="4D8E6459"/>
    <w:rsid w:val="4DDB5FD1"/>
    <w:rsid w:val="4DE08576"/>
    <w:rsid w:val="4DE3E03D"/>
    <w:rsid w:val="4E39254F"/>
    <w:rsid w:val="4E78AE64"/>
    <w:rsid w:val="4E9C4B8B"/>
    <w:rsid w:val="4EE705D9"/>
    <w:rsid w:val="4EE8A2DD"/>
    <w:rsid w:val="4F229203"/>
    <w:rsid w:val="4F5DD268"/>
    <w:rsid w:val="4F9B987C"/>
    <w:rsid w:val="4FB3704D"/>
    <w:rsid w:val="4FBCA533"/>
    <w:rsid w:val="4FEA0191"/>
    <w:rsid w:val="4FF5E948"/>
    <w:rsid w:val="501B4597"/>
    <w:rsid w:val="50486203"/>
    <w:rsid w:val="5082D63A"/>
    <w:rsid w:val="5088D7D6"/>
    <w:rsid w:val="50A27B43"/>
    <w:rsid w:val="50CE9D85"/>
    <w:rsid w:val="5114F9CC"/>
    <w:rsid w:val="512D5008"/>
    <w:rsid w:val="51587594"/>
    <w:rsid w:val="51AC5F49"/>
    <w:rsid w:val="51B6DC85"/>
    <w:rsid w:val="51BD0D6F"/>
    <w:rsid w:val="5210D789"/>
    <w:rsid w:val="52210756"/>
    <w:rsid w:val="5230B9C7"/>
    <w:rsid w:val="52556C53"/>
    <w:rsid w:val="5282CBFA"/>
    <w:rsid w:val="53326247"/>
    <w:rsid w:val="533F3654"/>
    <w:rsid w:val="53547052"/>
    <w:rsid w:val="53643692"/>
    <w:rsid w:val="53719C91"/>
    <w:rsid w:val="5376562F"/>
    <w:rsid w:val="5394FA87"/>
    <w:rsid w:val="53BBFE8F"/>
    <w:rsid w:val="53C2DF81"/>
    <w:rsid w:val="541A6B48"/>
    <w:rsid w:val="54307B53"/>
    <w:rsid w:val="544AD08F"/>
    <w:rsid w:val="545225A2"/>
    <w:rsid w:val="545D22EE"/>
    <w:rsid w:val="547F2324"/>
    <w:rsid w:val="54F84A26"/>
    <w:rsid w:val="5574DE55"/>
    <w:rsid w:val="55804CBC"/>
    <w:rsid w:val="559A86C4"/>
    <w:rsid w:val="55E56A75"/>
    <w:rsid w:val="55F52559"/>
    <w:rsid w:val="56065417"/>
    <w:rsid w:val="56667639"/>
    <w:rsid w:val="56A5460A"/>
    <w:rsid w:val="56A74803"/>
    <w:rsid w:val="56BD3F77"/>
    <w:rsid w:val="56EB0D1C"/>
    <w:rsid w:val="57413908"/>
    <w:rsid w:val="57840175"/>
    <w:rsid w:val="57ACBBA0"/>
    <w:rsid w:val="58036B98"/>
    <w:rsid w:val="58122872"/>
    <w:rsid w:val="5822C860"/>
    <w:rsid w:val="58D1C2DF"/>
    <w:rsid w:val="59288C1D"/>
    <w:rsid w:val="592FE130"/>
    <w:rsid w:val="59591D5A"/>
    <w:rsid w:val="596305D0"/>
    <w:rsid w:val="599910AF"/>
    <w:rsid w:val="599D7F83"/>
    <w:rsid w:val="59B092F2"/>
    <w:rsid w:val="59C4712D"/>
    <w:rsid w:val="59CA0AB8"/>
    <w:rsid w:val="59FB2B35"/>
    <w:rsid w:val="5A4E7696"/>
    <w:rsid w:val="5A88ED4E"/>
    <w:rsid w:val="5A91D435"/>
    <w:rsid w:val="5AB3253E"/>
    <w:rsid w:val="5AC6177D"/>
    <w:rsid w:val="5AC79B86"/>
    <w:rsid w:val="5AEA2370"/>
    <w:rsid w:val="5AED6889"/>
    <w:rsid w:val="5B09B814"/>
    <w:rsid w:val="5B2F9A3D"/>
    <w:rsid w:val="5BA09D6D"/>
    <w:rsid w:val="5BB4F008"/>
    <w:rsid w:val="5BDB3AC6"/>
    <w:rsid w:val="5BF9BB29"/>
    <w:rsid w:val="5C2362DE"/>
    <w:rsid w:val="5C6F09D6"/>
    <w:rsid w:val="5C7AC09A"/>
    <w:rsid w:val="5C87F50C"/>
    <w:rsid w:val="5C8F841F"/>
    <w:rsid w:val="5CA7BE1C"/>
    <w:rsid w:val="5CCE11BD"/>
    <w:rsid w:val="5CD8E37D"/>
    <w:rsid w:val="5CF8603C"/>
    <w:rsid w:val="5D0C39F3"/>
    <w:rsid w:val="5D108C7A"/>
    <w:rsid w:val="5D1EAABB"/>
    <w:rsid w:val="5D6A54AD"/>
    <w:rsid w:val="5D9EB10F"/>
    <w:rsid w:val="5DEDF89C"/>
    <w:rsid w:val="5E0AB4A4"/>
    <w:rsid w:val="5E0FBF1E"/>
    <w:rsid w:val="5E104932"/>
    <w:rsid w:val="5E7DBE55"/>
    <w:rsid w:val="5EAF1591"/>
    <w:rsid w:val="5EB1A75D"/>
    <w:rsid w:val="5EBED4D1"/>
    <w:rsid w:val="5EC7B9E4"/>
    <w:rsid w:val="5ECEAEE2"/>
    <w:rsid w:val="5EDD1FA8"/>
    <w:rsid w:val="5F24DD11"/>
    <w:rsid w:val="5F3422E8"/>
    <w:rsid w:val="5F3AD59C"/>
    <w:rsid w:val="5FA68505"/>
    <w:rsid w:val="603A4F53"/>
    <w:rsid w:val="603F006F"/>
    <w:rsid w:val="60703D28"/>
    <w:rsid w:val="60897BC1"/>
    <w:rsid w:val="60898B7D"/>
    <w:rsid w:val="60983A67"/>
    <w:rsid w:val="60B3CCB9"/>
    <w:rsid w:val="60B9A147"/>
    <w:rsid w:val="60F436B9"/>
    <w:rsid w:val="6101B2EA"/>
    <w:rsid w:val="615DAC7E"/>
    <w:rsid w:val="61786323"/>
    <w:rsid w:val="619022D3"/>
    <w:rsid w:val="61B79D32"/>
    <w:rsid w:val="61C77B41"/>
    <w:rsid w:val="61D94D90"/>
    <w:rsid w:val="61E26A06"/>
    <w:rsid w:val="62008B4B"/>
    <w:rsid w:val="624A140C"/>
    <w:rsid w:val="62BD3672"/>
    <w:rsid w:val="62C6F42C"/>
    <w:rsid w:val="6346F611"/>
    <w:rsid w:val="63709B10"/>
    <w:rsid w:val="63880679"/>
    <w:rsid w:val="63AE8322"/>
    <w:rsid w:val="64026D6B"/>
    <w:rsid w:val="643AE409"/>
    <w:rsid w:val="64A61A45"/>
    <w:rsid w:val="64D18709"/>
    <w:rsid w:val="64E22EFA"/>
    <w:rsid w:val="656A239F"/>
    <w:rsid w:val="658CFB58"/>
    <w:rsid w:val="65D4F13C"/>
    <w:rsid w:val="662EFC8F"/>
    <w:rsid w:val="66475CF4"/>
    <w:rsid w:val="6670E43A"/>
    <w:rsid w:val="66775465"/>
    <w:rsid w:val="66A536CF"/>
    <w:rsid w:val="67F3BF0F"/>
    <w:rsid w:val="681763AD"/>
    <w:rsid w:val="6843849B"/>
    <w:rsid w:val="6861B771"/>
    <w:rsid w:val="68970720"/>
    <w:rsid w:val="68ECAC06"/>
    <w:rsid w:val="690C2D57"/>
    <w:rsid w:val="69626554"/>
    <w:rsid w:val="699A7153"/>
    <w:rsid w:val="69CFB657"/>
    <w:rsid w:val="6A107127"/>
    <w:rsid w:val="6A157916"/>
    <w:rsid w:val="6A281239"/>
    <w:rsid w:val="6A548E79"/>
    <w:rsid w:val="6A58CC7D"/>
    <w:rsid w:val="6AB0537C"/>
    <w:rsid w:val="6AB534DF"/>
    <w:rsid w:val="6ACA594D"/>
    <w:rsid w:val="6ADEF835"/>
    <w:rsid w:val="6B035749"/>
    <w:rsid w:val="6B90485A"/>
    <w:rsid w:val="6B98BD6D"/>
    <w:rsid w:val="6BD6BB66"/>
    <w:rsid w:val="6BF1C8FC"/>
    <w:rsid w:val="6C0642FF"/>
    <w:rsid w:val="6C101201"/>
    <w:rsid w:val="6C703423"/>
    <w:rsid w:val="6C924D44"/>
    <w:rsid w:val="6CAF03F4"/>
    <w:rsid w:val="6D1BDAA4"/>
    <w:rsid w:val="6D1FA5FA"/>
    <w:rsid w:val="6D20F865"/>
    <w:rsid w:val="6DA7BBA7"/>
    <w:rsid w:val="6DC020C0"/>
    <w:rsid w:val="6DC8249B"/>
    <w:rsid w:val="6E3A0E74"/>
    <w:rsid w:val="6E4A0B07"/>
    <w:rsid w:val="6EDB80C9"/>
    <w:rsid w:val="6F103900"/>
    <w:rsid w:val="7035B43A"/>
    <w:rsid w:val="70F269D1"/>
    <w:rsid w:val="70FB7C91"/>
    <w:rsid w:val="711375FE"/>
    <w:rsid w:val="7150BCD0"/>
    <w:rsid w:val="71682065"/>
    <w:rsid w:val="71DDD019"/>
    <w:rsid w:val="7216E031"/>
    <w:rsid w:val="724B1FDC"/>
    <w:rsid w:val="72574D7F"/>
    <w:rsid w:val="72A2D47C"/>
    <w:rsid w:val="7387E8B7"/>
    <w:rsid w:val="739E2B10"/>
    <w:rsid w:val="73D0DAE9"/>
    <w:rsid w:val="73ED8EEC"/>
    <w:rsid w:val="73F5B399"/>
    <w:rsid w:val="74031008"/>
    <w:rsid w:val="74213B03"/>
    <w:rsid w:val="747AAE90"/>
    <w:rsid w:val="749D11F2"/>
    <w:rsid w:val="74BE4976"/>
    <w:rsid w:val="7524570E"/>
    <w:rsid w:val="770B70D4"/>
    <w:rsid w:val="7712C5E7"/>
    <w:rsid w:val="7719A084"/>
    <w:rsid w:val="77A43BA9"/>
    <w:rsid w:val="77DBB667"/>
    <w:rsid w:val="77F3AFD4"/>
    <w:rsid w:val="782ABFD1"/>
    <w:rsid w:val="78565F00"/>
    <w:rsid w:val="7876AC4B"/>
    <w:rsid w:val="78928AFC"/>
    <w:rsid w:val="78EC9CCB"/>
    <w:rsid w:val="793A9399"/>
    <w:rsid w:val="798BE50E"/>
    <w:rsid w:val="79AB100F"/>
    <w:rsid w:val="79D3D0F0"/>
    <w:rsid w:val="79E7DE25"/>
    <w:rsid w:val="79F75C11"/>
    <w:rsid w:val="7A86CADA"/>
    <w:rsid w:val="7AA9F076"/>
    <w:rsid w:val="7B082164"/>
    <w:rsid w:val="7B217442"/>
    <w:rsid w:val="7B5D22E2"/>
    <w:rsid w:val="7BD01E4D"/>
    <w:rsid w:val="7BD58F70"/>
    <w:rsid w:val="7C00E184"/>
    <w:rsid w:val="7C01F3C0"/>
    <w:rsid w:val="7C2330CE"/>
    <w:rsid w:val="7C23D8E6"/>
    <w:rsid w:val="7C81F737"/>
    <w:rsid w:val="7C8EFB7A"/>
    <w:rsid w:val="7D5863E8"/>
    <w:rsid w:val="7D77D2D5"/>
    <w:rsid w:val="7DBDCCEF"/>
    <w:rsid w:val="7DD3CB2A"/>
    <w:rsid w:val="7DFAF58A"/>
    <w:rsid w:val="7E354D2D"/>
    <w:rsid w:val="7E3F7E90"/>
    <w:rsid w:val="7E60FCB1"/>
    <w:rsid w:val="7EFFEF62"/>
    <w:rsid w:val="7F09A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8690"/>
  <w15:chartTrackingRefBased/>
  <w15:docId w15:val="{7FF3C18D-2283-47DA-BA5F-7B7E9F90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5AF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A3FB8"/>
    <w:pPr>
      <w:keepNext/>
      <w:keepLines/>
      <w:spacing w:before="400" w:after="40" w:line="240" w:lineRule="auto"/>
      <w:outlineLvl w:val="0"/>
    </w:pPr>
    <w:rPr>
      <w:rFonts w:ascii="Calibri Light" w:hAnsi="Calibri Light"/>
      <w:b/>
      <w:color w:val="72933A"/>
      <w:sz w:val="40"/>
      <w:szCs w:val="36"/>
    </w:rPr>
  </w:style>
  <w:style w:type="paragraph" w:styleId="Ttulo2">
    <w:name w:val="heading 2"/>
    <w:basedOn w:val="Sangradetextonormal"/>
    <w:next w:val="Normal"/>
    <w:link w:val="Ttulo2Car"/>
    <w:uiPriority w:val="9"/>
    <w:unhideWhenUsed/>
    <w:qFormat/>
    <w:rsid w:val="00EA3FB8"/>
    <w:pPr>
      <w:ind w:left="0"/>
      <w:jc w:val="both"/>
      <w:outlineLvl w:val="1"/>
    </w:pPr>
    <w:rPr>
      <w:b/>
      <w:color w:val="595959"/>
      <w:sz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35AF"/>
    <w:pPr>
      <w:keepNext/>
      <w:keepLines/>
      <w:spacing w:before="40" w:after="0" w:line="240" w:lineRule="auto"/>
      <w:outlineLvl w:val="2"/>
    </w:pPr>
    <w:rPr>
      <w:rFonts w:ascii="Calibri Light" w:hAnsi="Calibri Light"/>
      <w:color w:val="2C4B1B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35AF"/>
    <w:pPr>
      <w:keepNext/>
      <w:keepLines/>
      <w:spacing w:before="40" w:after="0"/>
      <w:outlineLvl w:val="3"/>
    </w:pPr>
    <w:rPr>
      <w:rFonts w:ascii="Calibri Light" w:hAnsi="Calibri Light"/>
      <w:color w:val="2C4B1B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35AF"/>
    <w:pPr>
      <w:keepNext/>
      <w:keepLines/>
      <w:spacing w:before="40" w:after="0"/>
      <w:outlineLvl w:val="4"/>
    </w:pPr>
    <w:rPr>
      <w:rFonts w:ascii="Calibri Light" w:hAnsi="Calibri Light"/>
      <w:caps/>
      <w:color w:val="2C4B1B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35AF"/>
    <w:pPr>
      <w:keepNext/>
      <w:keepLines/>
      <w:spacing w:before="40" w:after="0"/>
      <w:outlineLvl w:val="5"/>
    </w:pPr>
    <w:rPr>
      <w:rFonts w:ascii="Calibri Light" w:hAnsi="Calibri Light"/>
      <w:i/>
      <w:iCs/>
      <w:caps/>
      <w:color w:val="1D321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35AF"/>
    <w:pPr>
      <w:keepNext/>
      <w:keepLines/>
      <w:spacing w:before="40" w:after="0"/>
      <w:outlineLvl w:val="6"/>
    </w:pPr>
    <w:rPr>
      <w:rFonts w:ascii="Calibri Light" w:hAnsi="Calibri Light"/>
      <w:b/>
      <w:bCs/>
      <w:color w:val="1D321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35AF"/>
    <w:pPr>
      <w:keepNext/>
      <w:keepLines/>
      <w:spacing w:before="40" w:after="0"/>
      <w:outlineLvl w:val="7"/>
    </w:pPr>
    <w:rPr>
      <w:rFonts w:ascii="Calibri Light" w:hAnsi="Calibri Light"/>
      <w:b/>
      <w:bCs/>
      <w:i/>
      <w:iCs/>
      <w:color w:val="1D321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35AF"/>
    <w:pPr>
      <w:keepNext/>
      <w:keepLines/>
      <w:spacing w:before="40" w:after="0"/>
      <w:outlineLvl w:val="8"/>
    </w:pPr>
    <w:rPr>
      <w:rFonts w:ascii="Calibri Light" w:hAnsi="Calibri Light"/>
      <w:i/>
      <w:iCs/>
      <w:color w:val="1D32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1A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ADA"/>
  </w:style>
  <w:style w:type="paragraph" w:styleId="Piedepgina">
    <w:name w:val="footer"/>
    <w:basedOn w:val="Normal"/>
    <w:link w:val="PiedepginaCar"/>
    <w:unhideWhenUsed/>
    <w:rsid w:val="00FB1A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B1ADA"/>
  </w:style>
  <w:style w:type="character" w:customStyle="1" w:styleId="Ttulo1Car">
    <w:name w:val="Título 1 Car"/>
    <w:link w:val="Ttulo1"/>
    <w:uiPriority w:val="9"/>
    <w:rsid w:val="00EA3FB8"/>
    <w:rPr>
      <w:rFonts w:ascii="Calibri Light" w:eastAsia="Times New Roman" w:hAnsi="Calibri Light" w:cs="Times New Roman"/>
      <w:b/>
      <w:color w:val="72933A"/>
      <w:sz w:val="40"/>
      <w:szCs w:val="36"/>
    </w:rPr>
  </w:style>
  <w:style w:type="paragraph" w:customStyle="1" w:styleId="TtulodeTDC">
    <w:name w:val="Título de TDC"/>
    <w:basedOn w:val="Ttulo1"/>
    <w:next w:val="Normal"/>
    <w:uiPriority w:val="39"/>
    <w:unhideWhenUsed/>
    <w:qFormat/>
    <w:rsid w:val="004935AF"/>
    <w:pPr>
      <w:outlineLvl w:val="9"/>
    </w:pPr>
  </w:style>
  <w:style w:type="table" w:styleId="Tablaconcuadrcula">
    <w:name w:val="Table Grid"/>
    <w:basedOn w:val="Tablanormal"/>
    <w:uiPriority w:val="39"/>
    <w:rsid w:val="00605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640957"/>
    <w:pPr>
      <w:jc w:val="both"/>
    </w:pPr>
    <w:rPr>
      <w:rFonts w:ascii="Verdana" w:hAnsi="Verdana"/>
      <w:bCs/>
      <w:color w:val="000000"/>
      <w:lang w:val="x-none" w:eastAsia="x-none"/>
    </w:rPr>
  </w:style>
  <w:style w:type="character" w:customStyle="1" w:styleId="TextoindependienteCar">
    <w:name w:val="Texto independiente Car"/>
    <w:link w:val="Textoindependiente"/>
    <w:rsid w:val="00640957"/>
    <w:rPr>
      <w:rFonts w:ascii="Verdana" w:eastAsia="Times New Roman" w:hAnsi="Verdana" w:cs="Times New Roman"/>
      <w:bCs/>
      <w:color w:val="000000"/>
      <w:szCs w:val="20"/>
      <w:lang w:val="x-none" w:eastAsia="x-none"/>
    </w:rPr>
  </w:style>
  <w:style w:type="paragraph" w:styleId="Sangradetextonormal">
    <w:name w:val="Body Text Indent"/>
    <w:basedOn w:val="Normal"/>
    <w:link w:val="SangradetextonormalCar"/>
    <w:rsid w:val="00640957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640957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tulo2Car">
    <w:name w:val="Título 2 Car"/>
    <w:link w:val="Ttulo2"/>
    <w:uiPriority w:val="9"/>
    <w:rsid w:val="00EA3FB8"/>
    <w:rPr>
      <w:b/>
      <w:color w:val="595959"/>
      <w:sz w:val="28"/>
    </w:rPr>
  </w:style>
  <w:style w:type="character" w:customStyle="1" w:styleId="Ttulo3Car">
    <w:name w:val="Título 3 Car"/>
    <w:link w:val="Ttulo3"/>
    <w:uiPriority w:val="9"/>
    <w:semiHidden/>
    <w:rsid w:val="004935AF"/>
    <w:rPr>
      <w:rFonts w:ascii="Calibri Light" w:eastAsia="Times New Roman" w:hAnsi="Calibri Light" w:cs="Times New Roman"/>
      <w:color w:val="2C4B1B"/>
      <w:sz w:val="28"/>
      <w:szCs w:val="28"/>
    </w:rPr>
  </w:style>
  <w:style w:type="character" w:customStyle="1" w:styleId="Ttulo4Car">
    <w:name w:val="Título 4 Car"/>
    <w:link w:val="Ttulo4"/>
    <w:uiPriority w:val="9"/>
    <w:semiHidden/>
    <w:rsid w:val="004935AF"/>
    <w:rPr>
      <w:rFonts w:ascii="Calibri Light" w:eastAsia="Times New Roman" w:hAnsi="Calibri Light" w:cs="Times New Roman"/>
      <w:color w:val="2C4B1B"/>
      <w:sz w:val="24"/>
      <w:szCs w:val="24"/>
    </w:rPr>
  </w:style>
  <w:style w:type="character" w:customStyle="1" w:styleId="Ttulo5Car">
    <w:name w:val="Título 5 Car"/>
    <w:link w:val="Ttulo5"/>
    <w:uiPriority w:val="9"/>
    <w:semiHidden/>
    <w:rsid w:val="004935AF"/>
    <w:rPr>
      <w:rFonts w:ascii="Calibri Light" w:eastAsia="Times New Roman" w:hAnsi="Calibri Light" w:cs="Times New Roman"/>
      <w:caps/>
      <w:color w:val="2C4B1B"/>
    </w:rPr>
  </w:style>
  <w:style w:type="character" w:customStyle="1" w:styleId="Ttulo6Car">
    <w:name w:val="Título 6 Car"/>
    <w:link w:val="Ttulo6"/>
    <w:uiPriority w:val="9"/>
    <w:semiHidden/>
    <w:rsid w:val="004935AF"/>
    <w:rPr>
      <w:rFonts w:ascii="Calibri Light" w:eastAsia="Times New Roman" w:hAnsi="Calibri Light" w:cs="Times New Roman"/>
      <w:i/>
      <w:iCs/>
      <w:caps/>
      <w:color w:val="1D3212"/>
    </w:rPr>
  </w:style>
  <w:style w:type="character" w:customStyle="1" w:styleId="Ttulo7Car">
    <w:name w:val="Título 7 Car"/>
    <w:link w:val="Ttulo7"/>
    <w:uiPriority w:val="9"/>
    <w:semiHidden/>
    <w:rsid w:val="004935AF"/>
    <w:rPr>
      <w:rFonts w:ascii="Calibri Light" w:eastAsia="Times New Roman" w:hAnsi="Calibri Light" w:cs="Times New Roman"/>
      <w:b/>
      <w:bCs/>
      <w:color w:val="1D3212"/>
    </w:rPr>
  </w:style>
  <w:style w:type="character" w:customStyle="1" w:styleId="Ttulo8Car">
    <w:name w:val="Título 8 Car"/>
    <w:link w:val="Ttulo8"/>
    <w:uiPriority w:val="9"/>
    <w:semiHidden/>
    <w:rsid w:val="004935AF"/>
    <w:rPr>
      <w:rFonts w:ascii="Calibri Light" w:eastAsia="Times New Roman" w:hAnsi="Calibri Light" w:cs="Times New Roman"/>
      <w:b/>
      <w:bCs/>
      <w:i/>
      <w:iCs/>
      <w:color w:val="1D3212"/>
    </w:rPr>
  </w:style>
  <w:style w:type="character" w:customStyle="1" w:styleId="Ttulo9Car">
    <w:name w:val="Título 9 Car"/>
    <w:link w:val="Ttulo9"/>
    <w:uiPriority w:val="9"/>
    <w:semiHidden/>
    <w:rsid w:val="004935AF"/>
    <w:rPr>
      <w:rFonts w:ascii="Calibri Light" w:eastAsia="Times New Roman" w:hAnsi="Calibri Light" w:cs="Times New Roman"/>
      <w:i/>
      <w:iCs/>
      <w:color w:val="1D321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935AF"/>
    <w:pPr>
      <w:spacing w:line="240" w:lineRule="auto"/>
    </w:pPr>
    <w:rPr>
      <w:b/>
      <w:bCs/>
      <w:smallCaps/>
      <w:color w:val="3B6525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0478A1"/>
    <w:pPr>
      <w:autoSpaceDE w:val="0"/>
      <w:autoSpaceDN w:val="0"/>
      <w:adjustRightInd w:val="0"/>
      <w:spacing w:line="240" w:lineRule="atLeast"/>
      <w:jc w:val="center"/>
    </w:pPr>
    <w:rPr>
      <w:rFonts w:ascii="Arial" w:hAnsi="Arial"/>
      <w:b/>
      <w:color w:val="72933A"/>
      <w:sz w:val="44"/>
    </w:rPr>
  </w:style>
  <w:style w:type="character" w:customStyle="1" w:styleId="PuestoCar">
    <w:name w:val="Puesto Car"/>
    <w:link w:val="Puesto"/>
    <w:uiPriority w:val="10"/>
    <w:rsid w:val="000478A1"/>
    <w:rPr>
      <w:rFonts w:ascii="Arial" w:hAnsi="Arial"/>
      <w:b/>
      <w:color w:val="72933A"/>
      <w:sz w:val="44"/>
    </w:rPr>
  </w:style>
  <w:style w:type="paragraph" w:styleId="Subttulo">
    <w:name w:val="Subtitle"/>
    <w:basedOn w:val="Piedepgina"/>
    <w:next w:val="Normal"/>
    <w:link w:val="SubttuloCar"/>
    <w:uiPriority w:val="11"/>
    <w:qFormat/>
    <w:rsid w:val="001202B7"/>
    <w:pPr>
      <w:tabs>
        <w:tab w:val="clear" w:pos="4252"/>
        <w:tab w:val="clear" w:pos="8504"/>
      </w:tabs>
      <w:jc w:val="center"/>
    </w:pPr>
    <w:rPr>
      <w:rFonts w:cs="Arial"/>
      <w:b/>
      <w:color w:val="404040"/>
      <w:sz w:val="44"/>
      <w:szCs w:val="40"/>
    </w:rPr>
  </w:style>
  <w:style w:type="character" w:customStyle="1" w:styleId="SubttuloCar">
    <w:name w:val="Subtítulo Car"/>
    <w:link w:val="Subttulo"/>
    <w:uiPriority w:val="11"/>
    <w:rsid w:val="001202B7"/>
    <w:rPr>
      <w:rFonts w:cs="Arial"/>
      <w:b/>
      <w:color w:val="404040"/>
      <w:sz w:val="44"/>
      <w:szCs w:val="40"/>
    </w:rPr>
  </w:style>
  <w:style w:type="character" w:styleId="Textoennegrita">
    <w:name w:val="Strong"/>
    <w:uiPriority w:val="22"/>
    <w:qFormat/>
    <w:rsid w:val="00EA3FB8"/>
    <w:rPr>
      <w:rFonts w:ascii="Calibri" w:hAnsi="Calibri"/>
      <w:b/>
      <w:sz w:val="22"/>
    </w:rPr>
  </w:style>
  <w:style w:type="character" w:styleId="nfasis">
    <w:name w:val="Emphasis"/>
    <w:uiPriority w:val="20"/>
    <w:qFormat/>
    <w:rsid w:val="00A259BE"/>
    <w:rPr>
      <w:rFonts w:ascii="Calibri" w:hAnsi="Calibri"/>
      <w:b/>
      <w:i/>
      <w:sz w:val="28"/>
    </w:rPr>
  </w:style>
  <w:style w:type="paragraph" w:styleId="Sinespaciado">
    <w:name w:val="No Spacing"/>
    <w:uiPriority w:val="1"/>
    <w:qFormat/>
    <w:rsid w:val="004935AF"/>
    <w:rPr>
      <w:sz w:val="22"/>
      <w:szCs w:val="22"/>
      <w:lang w:eastAsia="en-US"/>
    </w:rPr>
  </w:style>
  <w:style w:type="paragraph" w:styleId="Cita">
    <w:name w:val="Quote"/>
    <w:basedOn w:val="Normal"/>
    <w:next w:val="Normal"/>
    <w:link w:val="CitaCar"/>
    <w:uiPriority w:val="29"/>
    <w:qFormat/>
    <w:rsid w:val="00EA3FB8"/>
    <w:pPr>
      <w:spacing w:before="120" w:after="120"/>
      <w:ind w:left="720"/>
    </w:pPr>
    <w:rPr>
      <w:i/>
      <w:color w:val="3B6525"/>
      <w:sz w:val="24"/>
      <w:szCs w:val="24"/>
    </w:rPr>
  </w:style>
  <w:style w:type="character" w:customStyle="1" w:styleId="CitaCar">
    <w:name w:val="Cita Car"/>
    <w:link w:val="Cita"/>
    <w:uiPriority w:val="29"/>
    <w:rsid w:val="00EA3FB8"/>
    <w:rPr>
      <w:i/>
      <w:color w:val="3B6525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3FB8"/>
    <w:pPr>
      <w:spacing w:before="100" w:beforeAutospacing="1" w:after="240" w:line="240" w:lineRule="auto"/>
      <w:ind w:left="720"/>
      <w:jc w:val="center"/>
    </w:pPr>
    <w:rPr>
      <w:b/>
      <w:i/>
      <w:color w:val="72933A"/>
      <w:spacing w:val="-6"/>
      <w:sz w:val="36"/>
      <w:szCs w:val="32"/>
    </w:rPr>
  </w:style>
  <w:style w:type="character" w:customStyle="1" w:styleId="CitadestacadaCar">
    <w:name w:val="Cita destacada Car"/>
    <w:link w:val="Citadestacada"/>
    <w:uiPriority w:val="30"/>
    <w:rsid w:val="00EA3FB8"/>
    <w:rPr>
      <w:rFonts w:eastAsia="Times New Roman" w:cs="Times New Roman"/>
      <w:b/>
      <w:i/>
      <w:color w:val="72933A"/>
      <w:spacing w:val="-6"/>
      <w:sz w:val="36"/>
      <w:szCs w:val="32"/>
    </w:rPr>
  </w:style>
  <w:style w:type="character" w:styleId="nfasissutil">
    <w:name w:val="Subtle Emphasis"/>
    <w:uiPriority w:val="19"/>
    <w:qFormat/>
    <w:rsid w:val="000F2B48"/>
    <w:rPr>
      <w:rFonts w:ascii="Calibri" w:hAnsi="Calibri"/>
      <w:i/>
      <w:sz w:val="28"/>
    </w:rPr>
  </w:style>
  <w:style w:type="character" w:styleId="nfasisintenso">
    <w:name w:val="Intense Emphasis"/>
    <w:uiPriority w:val="21"/>
    <w:rsid w:val="004935AF"/>
    <w:rPr>
      <w:b/>
      <w:bCs/>
      <w:i/>
      <w:iCs/>
    </w:rPr>
  </w:style>
  <w:style w:type="character" w:styleId="Referenciasutil">
    <w:name w:val="Subtle Reference"/>
    <w:uiPriority w:val="31"/>
    <w:qFormat/>
    <w:rsid w:val="004935AF"/>
    <w:rPr>
      <w:smallCaps/>
      <w:color w:val="595959"/>
      <w:u w:val="none" w:color="7F7F7F"/>
      <w:bdr w:val="none" w:sz="0" w:space="0" w:color="auto"/>
    </w:rPr>
  </w:style>
  <w:style w:type="character" w:styleId="Referenciaintensa">
    <w:name w:val="Intense Reference"/>
    <w:uiPriority w:val="32"/>
    <w:qFormat/>
    <w:rsid w:val="004935AF"/>
    <w:rPr>
      <w:b/>
      <w:bCs/>
      <w:smallCaps/>
      <w:color w:val="3B6525"/>
      <w:u w:val="single"/>
    </w:rPr>
  </w:style>
  <w:style w:type="character" w:styleId="Ttulodellibro">
    <w:name w:val="Book Title"/>
    <w:uiPriority w:val="33"/>
    <w:qFormat/>
    <w:rsid w:val="004935AF"/>
    <w:rPr>
      <w:b/>
      <w:bCs/>
      <w:smallCaps/>
      <w:spacing w:val="10"/>
    </w:rPr>
  </w:style>
  <w:style w:type="paragraph" w:customStyle="1" w:styleId="nfasisstil">
    <w:name w:val="Énfasis sútil"/>
    <w:basedOn w:val="Normal"/>
    <w:link w:val="nfasisstilCar"/>
    <w:rsid w:val="00DD0483"/>
    <w:pPr>
      <w:autoSpaceDE w:val="0"/>
      <w:autoSpaceDN w:val="0"/>
      <w:adjustRightInd w:val="0"/>
      <w:ind w:left="-567" w:right="-141" w:firstLine="567"/>
      <w:jc w:val="center"/>
    </w:pPr>
    <w:rPr>
      <w:rFonts w:ascii="Arial" w:hAnsi="Arial"/>
      <w:i/>
      <w:color w:val="404040"/>
      <w:sz w:val="24"/>
    </w:rPr>
  </w:style>
  <w:style w:type="character" w:customStyle="1" w:styleId="nfasisstilCar">
    <w:name w:val="Énfasis sútil Car"/>
    <w:link w:val="nfasisstil"/>
    <w:rsid w:val="00DD0483"/>
    <w:rPr>
      <w:rFonts w:ascii="Arial" w:hAnsi="Arial"/>
      <w:i/>
      <w:color w:val="404040"/>
      <w:sz w:val="24"/>
    </w:rPr>
  </w:style>
  <w:style w:type="paragraph" w:styleId="NormalWeb">
    <w:name w:val="Normal (Web)"/>
    <w:basedOn w:val="Normal"/>
    <w:uiPriority w:val="99"/>
    <w:rsid w:val="00900E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Hipervnculo">
    <w:name w:val="Hyperlink"/>
    <w:uiPriority w:val="99"/>
    <w:rsid w:val="00AE443E"/>
    <w:rPr>
      <w:color w:val="0000FF"/>
      <w:u w:val="single"/>
    </w:rPr>
  </w:style>
  <w:style w:type="character" w:customStyle="1" w:styleId="TtuloCar">
    <w:name w:val="Título Car"/>
    <w:link w:val="Ttulo"/>
    <w:uiPriority w:val="10"/>
    <w:rsid w:val="006E09F7"/>
    <w:rPr>
      <w:rFonts w:ascii="Arial" w:eastAsia="Times New Roman" w:hAnsi="Arial" w:cs="Times New Roman"/>
      <w:b/>
      <w:color w:val="72933A"/>
      <w:sz w:val="44"/>
      <w:szCs w:val="22"/>
      <w:lang w:eastAsia="en-US"/>
    </w:rPr>
  </w:style>
  <w:style w:type="paragraph" w:customStyle="1" w:styleId="paragraph">
    <w:name w:val="paragraph"/>
    <w:basedOn w:val="Normal"/>
    <w:rsid w:val="00B05C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B05CE5"/>
  </w:style>
  <w:style w:type="character" w:customStyle="1" w:styleId="eop">
    <w:name w:val="eop"/>
    <w:basedOn w:val="Fuentedeprrafopredeter"/>
    <w:rsid w:val="00B05CE5"/>
  </w:style>
  <w:style w:type="character" w:styleId="Mencinsinresolver">
    <w:name w:val="Unresolved Mention"/>
    <w:uiPriority w:val="99"/>
    <w:semiHidden/>
    <w:unhideWhenUsed/>
    <w:rsid w:val="00B05CE5"/>
    <w:rPr>
      <w:color w:val="605E5C"/>
      <w:shd w:val="clear" w:color="auto" w:fill="E1DFDD"/>
    </w:rPr>
  </w:style>
  <w:style w:type="character" w:styleId="Hipervnculovisitado">
    <w:name w:val="FollowedHyperlink"/>
    <w:uiPriority w:val="99"/>
    <w:semiHidden/>
    <w:unhideWhenUsed/>
    <w:rsid w:val="00FE2E5C"/>
    <w:rPr>
      <w:color w:val="954F72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B20C69"/>
    <w:pPr>
      <w:autoSpaceDE w:val="0"/>
      <w:autoSpaceDN w:val="0"/>
      <w:adjustRightInd w:val="0"/>
      <w:spacing w:line="240" w:lineRule="atLeast"/>
      <w:jc w:val="center"/>
    </w:pPr>
    <w:rPr>
      <w:rFonts w:ascii="Arial" w:hAnsi="Arial"/>
      <w:b/>
      <w:color w:val="72933A"/>
      <w:sz w:val="44"/>
    </w:rPr>
  </w:style>
  <w:style w:type="character" w:customStyle="1" w:styleId="TtuloCar1">
    <w:name w:val="Título Car1"/>
    <w:uiPriority w:val="10"/>
    <w:rsid w:val="00B20C69"/>
    <w:rPr>
      <w:rFonts w:ascii="Calibri Light" w:eastAsia="Yu Gothic Light" w:hAnsi="Calibri Light" w:cs="Times New Roman"/>
      <w:spacing w:val="-10"/>
      <w:kern w:val="28"/>
      <w:sz w:val="56"/>
      <w:szCs w:val="56"/>
      <w:lang w:eastAsia="en-US"/>
    </w:rPr>
  </w:style>
  <w:style w:type="paragraph" w:styleId="Prrafodelista">
    <w:name w:val="List Paragraph"/>
    <w:basedOn w:val="Normal"/>
    <w:uiPriority w:val="34"/>
    <w:qFormat/>
    <w:rsid w:val="002A36AE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3826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826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3826F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26F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826F1"/>
    <w:rPr>
      <w:b/>
      <w:bCs/>
      <w:lang w:eastAsia="en-US"/>
    </w:rPr>
  </w:style>
  <w:style w:type="paragraph" w:styleId="Revisin">
    <w:name w:val="Revision"/>
    <w:hidden/>
    <w:uiPriority w:val="99"/>
    <w:semiHidden/>
    <w:rsid w:val="004D7CBC"/>
    <w:rPr>
      <w:sz w:val="22"/>
      <w:szCs w:val="22"/>
      <w:lang w:eastAsia="en-US"/>
    </w:rPr>
  </w:style>
  <w:style w:type="character" w:customStyle="1" w:styleId="Ninguno">
    <w:name w:val="Ninguno"/>
    <w:rsid w:val="00E32E79"/>
  </w:style>
  <w:style w:type="paragraph" w:customStyle="1" w:styleId="Cuerpodetexto">
    <w:name w:val="Cuerpo de texto"/>
    <w:basedOn w:val="Normal"/>
    <w:rsid w:val="006341B1"/>
    <w:pPr>
      <w:spacing w:before="160" w:line="288" w:lineRule="auto"/>
      <w:jc w:val="both"/>
    </w:pPr>
    <w:rPr>
      <w:rFonts w:ascii="Arial" w:hAnsi="Arial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631B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CA631B"/>
    <w:rPr>
      <w:lang w:eastAsia="en-US"/>
    </w:rPr>
  </w:style>
  <w:style w:type="character" w:styleId="Refdenotaalpie">
    <w:name w:val="footnote reference"/>
    <w:uiPriority w:val="99"/>
    <w:semiHidden/>
    <w:unhideWhenUsed/>
    <w:rsid w:val="00CA631B"/>
    <w:rPr>
      <w:vertAlign w:val="superscript"/>
    </w:rPr>
  </w:style>
  <w:style w:type="character" w:customStyle="1" w:styleId="ui-provider">
    <w:name w:val="ui-provider"/>
    <w:basedOn w:val="Fuentedeprrafopredeter"/>
    <w:rsid w:val="00506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4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9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3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3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447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9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1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3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1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8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2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8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4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4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8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9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odos.contraelcancer.es/" TargetMode="External"/><Relationship Id="rId18" Type="http://schemas.openxmlformats.org/officeDocument/2006/relationships/hyperlink" Target="mailto:esther.diez@contraelcancer.e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ccr@lasker.e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ontraelcancer.es/es/investigacion/proyectos-aecc/aspire-aecc-mejorar-supervivencia-pacientes-cancer-higado-combinando-inmunoterapia-cirugia" TargetMode="External"/><Relationship Id="rId17" Type="http://schemas.openxmlformats.org/officeDocument/2006/relationships/hyperlink" Target="https://www.contraelcancer.es/es/investigacion/investigacion-al-dia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ntraelcancer.es/es" TargetMode="External"/><Relationship Id="rId20" Type="http://schemas.openxmlformats.org/officeDocument/2006/relationships/hyperlink" Target="mailto:bsc@lasker.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ntraelcancer.es/es/investigacion/proyectos-aecc/sosclc-aecc-cancer-pulmon-celula-pequena-redes-biologicas-terapia-personalizada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contraelcancer.es/es/te-ayudamos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carolina.cobos@contraelcancer.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ntraelcancer.es/es/todo-sobre-cancer/prevencion" TargetMode="External"/><Relationship Id="rId22" Type="http://schemas.openxmlformats.org/officeDocument/2006/relationships/hyperlink" Target="mailto:ars@lasker.es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contraelcancer.es/es" TargetMode="External"/><Relationship Id="rId1" Type="http://schemas.openxmlformats.org/officeDocument/2006/relationships/hyperlink" Target="https://www.contraelcancer.es/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e888c6-13f0-4cff-b107-12928f437227" xsi:nil="true"/>
    <lcf76f155ced4ddcb4097134ff3c332f xmlns="6788ffbc-cf8a-4181-88c0-9764b2cd5152">
      <Terms xmlns="http://schemas.microsoft.com/office/infopath/2007/PartnerControls"/>
    </lcf76f155ced4ddcb4097134ff3c332f>
    <SharedWithUsers xmlns="8ee888c6-13f0-4cff-b107-12928f437227">
      <UserInfo>
        <DisplayName>SharingLinks.016cbb29-11de-4f7a-88d7-6c1b5ae9f81f.OrganizationEdit.d767277e-4728-4cab-906c-bf68939326ee</DisplayName>
        <AccountId>23</AccountId>
        <AccountType/>
      </UserInfo>
      <UserInfo>
        <DisplayName>Víctor Guillén Pérez (aecc SEDE CENTRAL)</DisplayName>
        <AccountId>469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A7DB8D9D47954EBE5574F024F0FF61" ma:contentTypeVersion="20" ma:contentTypeDescription="Crear nuevo documento." ma:contentTypeScope="" ma:versionID="46282990b259759cd769e214606eed35">
  <xsd:schema xmlns:xsd="http://www.w3.org/2001/XMLSchema" xmlns:xs="http://www.w3.org/2001/XMLSchema" xmlns:p="http://schemas.microsoft.com/office/2006/metadata/properties" xmlns:ns1="http://schemas.microsoft.com/sharepoint/v3" xmlns:ns2="6788ffbc-cf8a-4181-88c0-9764b2cd5152" xmlns:ns3="8ee888c6-13f0-4cff-b107-12928f437227" targetNamespace="http://schemas.microsoft.com/office/2006/metadata/properties" ma:root="true" ma:fieldsID="bd13a8745477c7ff4ddf6af1e9bbe496" ns1:_="" ns2:_="" ns3:_="">
    <xsd:import namespace="http://schemas.microsoft.com/sharepoint/v3"/>
    <xsd:import namespace="6788ffbc-cf8a-4181-88c0-9764b2cd5152"/>
    <xsd:import namespace="8ee888c6-13f0-4cff-b107-12928f43722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8ffbc-cf8a-4181-88c0-9764b2cd5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ab9ebf54-7a73-4b10-8536-5018220fcb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888c6-13f0-4cff-b107-12928f43722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5ede178-8cba-4b7d-8913-1e07c499bfbc}" ma:internalName="TaxCatchAll" ma:showField="CatchAllData" ma:web="8ee888c6-13f0-4cff-b107-12928f4372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AC260D-71B7-44FF-8434-1F5FCED5F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743863-F651-4160-B165-8AE77FD4DF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397184-FB61-4413-B172-730C8C7483F2}">
  <ds:schemaRefs>
    <ds:schemaRef ds:uri="http://schemas.microsoft.com/office/2006/metadata/properties"/>
    <ds:schemaRef ds:uri="http://schemas.microsoft.com/office/infopath/2007/PartnerControls"/>
    <ds:schemaRef ds:uri="9cb64723-561f-4525-8835-cd18bee4a0f8"/>
    <ds:schemaRef ds:uri="5a48f1eb-4639-4cf1-aa24-440b655ed51f"/>
  </ds:schemaRefs>
</ds:datastoreItem>
</file>

<file path=customXml/itemProps4.xml><?xml version="1.0" encoding="utf-8"?>
<ds:datastoreItem xmlns:ds="http://schemas.openxmlformats.org/officeDocument/2006/customXml" ds:itemID="{8AE8610E-6252-4C6F-846A-C79C0E8FF2DC}"/>
</file>

<file path=docMetadata/LabelInfo.xml><?xml version="1.0" encoding="utf-8"?>
<clbl:labelList xmlns:clbl="http://schemas.microsoft.com/office/2020/mipLabelMetadata">
  <clbl:label id="{0f9e478d-00bf-48d0-a918-4ef08d610439}" enabled="1" method="Standard" siteId="{bca3ca2e-624c-43aa-9181-f67f1c27902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1651</Words>
  <Characters>9084</Characters>
  <Application>Microsoft Office Word</Application>
  <DocSecurity>0</DocSecurity>
  <Lines>75</Lines>
  <Paragraphs>21</Paragraphs>
  <ScaleCrop>false</ScaleCrop>
  <Company/>
  <LinksUpToDate>false</LinksUpToDate>
  <CharactersWithSpaces>10714</CharactersWithSpaces>
  <SharedDoc>false</SharedDoc>
  <HLinks>
    <vt:vector size="78" baseType="variant">
      <vt:variant>
        <vt:i4>5701733</vt:i4>
      </vt:variant>
      <vt:variant>
        <vt:i4>33</vt:i4>
      </vt:variant>
      <vt:variant>
        <vt:i4>0</vt:i4>
      </vt:variant>
      <vt:variant>
        <vt:i4>5</vt:i4>
      </vt:variant>
      <vt:variant>
        <vt:lpwstr>mailto:ars@lasker.es</vt:lpwstr>
      </vt:variant>
      <vt:variant>
        <vt:lpwstr/>
      </vt:variant>
      <vt:variant>
        <vt:i4>5505140</vt:i4>
      </vt:variant>
      <vt:variant>
        <vt:i4>30</vt:i4>
      </vt:variant>
      <vt:variant>
        <vt:i4>0</vt:i4>
      </vt:variant>
      <vt:variant>
        <vt:i4>5</vt:i4>
      </vt:variant>
      <vt:variant>
        <vt:lpwstr>mailto:ccr@lasker.es</vt:lpwstr>
      </vt:variant>
      <vt:variant>
        <vt:lpwstr/>
      </vt:variant>
      <vt:variant>
        <vt:i4>4456548</vt:i4>
      </vt:variant>
      <vt:variant>
        <vt:i4>27</vt:i4>
      </vt:variant>
      <vt:variant>
        <vt:i4>0</vt:i4>
      </vt:variant>
      <vt:variant>
        <vt:i4>5</vt:i4>
      </vt:variant>
      <vt:variant>
        <vt:lpwstr>mailto:bsc@lasker.es</vt:lpwstr>
      </vt:variant>
      <vt:variant>
        <vt:lpwstr/>
      </vt:variant>
      <vt:variant>
        <vt:i4>1835106</vt:i4>
      </vt:variant>
      <vt:variant>
        <vt:i4>24</vt:i4>
      </vt:variant>
      <vt:variant>
        <vt:i4>0</vt:i4>
      </vt:variant>
      <vt:variant>
        <vt:i4>5</vt:i4>
      </vt:variant>
      <vt:variant>
        <vt:lpwstr>mailto:carolina.cobos@contraelcancer.es</vt:lpwstr>
      </vt:variant>
      <vt:variant>
        <vt:lpwstr/>
      </vt:variant>
      <vt:variant>
        <vt:i4>262241</vt:i4>
      </vt:variant>
      <vt:variant>
        <vt:i4>21</vt:i4>
      </vt:variant>
      <vt:variant>
        <vt:i4>0</vt:i4>
      </vt:variant>
      <vt:variant>
        <vt:i4>5</vt:i4>
      </vt:variant>
      <vt:variant>
        <vt:lpwstr>mailto:esther.diez@contraelcancer.es</vt:lpwstr>
      </vt:variant>
      <vt:variant>
        <vt:lpwstr/>
      </vt:variant>
      <vt:variant>
        <vt:i4>3276847</vt:i4>
      </vt:variant>
      <vt:variant>
        <vt:i4>18</vt:i4>
      </vt:variant>
      <vt:variant>
        <vt:i4>0</vt:i4>
      </vt:variant>
      <vt:variant>
        <vt:i4>5</vt:i4>
      </vt:variant>
      <vt:variant>
        <vt:lpwstr>https://www.contraelcancer.es/es/investigacion/investigacion-al-dia</vt:lpwstr>
      </vt:variant>
      <vt:variant>
        <vt:lpwstr/>
      </vt:variant>
      <vt:variant>
        <vt:i4>1507338</vt:i4>
      </vt:variant>
      <vt:variant>
        <vt:i4>15</vt:i4>
      </vt:variant>
      <vt:variant>
        <vt:i4>0</vt:i4>
      </vt:variant>
      <vt:variant>
        <vt:i4>5</vt:i4>
      </vt:variant>
      <vt:variant>
        <vt:lpwstr>https://www.contraelcancer.es/es</vt:lpwstr>
      </vt:variant>
      <vt:variant>
        <vt:lpwstr/>
      </vt:variant>
      <vt:variant>
        <vt:i4>5046362</vt:i4>
      </vt:variant>
      <vt:variant>
        <vt:i4>12</vt:i4>
      </vt:variant>
      <vt:variant>
        <vt:i4>0</vt:i4>
      </vt:variant>
      <vt:variant>
        <vt:i4>5</vt:i4>
      </vt:variant>
      <vt:variant>
        <vt:lpwstr>https://www.contraelcancer.es/es/te-ayudamos</vt:lpwstr>
      </vt:variant>
      <vt:variant>
        <vt:lpwstr/>
      </vt:variant>
      <vt:variant>
        <vt:i4>1441813</vt:i4>
      </vt:variant>
      <vt:variant>
        <vt:i4>9</vt:i4>
      </vt:variant>
      <vt:variant>
        <vt:i4>0</vt:i4>
      </vt:variant>
      <vt:variant>
        <vt:i4>5</vt:i4>
      </vt:variant>
      <vt:variant>
        <vt:lpwstr>https://www.contraelcancer.es/es/todo-sobre-cancer/prevencion</vt:lpwstr>
      </vt:variant>
      <vt:variant>
        <vt:lpwstr/>
      </vt:variant>
      <vt:variant>
        <vt:i4>1245196</vt:i4>
      </vt:variant>
      <vt:variant>
        <vt:i4>6</vt:i4>
      </vt:variant>
      <vt:variant>
        <vt:i4>0</vt:i4>
      </vt:variant>
      <vt:variant>
        <vt:i4>5</vt:i4>
      </vt:variant>
      <vt:variant>
        <vt:lpwstr>https://todos.contraelcancer.es/</vt:lpwstr>
      </vt:variant>
      <vt:variant>
        <vt:lpwstr/>
      </vt:variant>
      <vt:variant>
        <vt:i4>1572959</vt:i4>
      </vt:variant>
      <vt:variant>
        <vt:i4>3</vt:i4>
      </vt:variant>
      <vt:variant>
        <vt:i4>0</vt:i4>
      </vt:variant>
      <vt:variant>
        <vt:i4>5</vt:i4>
      </vt:variant>
      <vt:variant>
        <vt:lpwstr>https://www.contraelcancer.es/es/investigacion/proyectos-aecc/aspire-aecc-mejorar-supervivencia-pacientes-cancer-higado-combinando-inmunoterapia-cirugia</vt:lpwstr>
      </vt:variant>
      <vt:variant>
        <vt:lpwstr/>
      </vt:variant>
      <vt:variant>
        <vt:i4>5636119</vt:i4>
      </vt:variant>
      <vt:variant>
        <vt:i4>0</vt:i4>
      </vt:variant>
      <vt:variant>
        <vt:i4>0</vt:i4>
      </vt:variant>
      <vt:variant>
        <vt:i4>5</vt:i4>
      </vt:variant>
      <vt:variant>
        <vt:lpwstr>https://www.contraelcancer.es/es/investigacion/proyectos-aecc/sosclc-aecc-cancer-pulmon-celula-pequena-redes-biologicas-terapia-personalizada</vt:lpwstr>
      </vt:variant>
      <vt:variant>
        <vt:lpwstr/>
      </vt:variant>
      <vt:variant>
        <vt:i4>1507338</vt:i4>
      </vt:variant>
      <vt:variant>
        <vt:i4>0</vt:i4>
      </vt:variant>
      <vt:variant>
        <vt:i4>0</vt:i4>
      </vt:variant>
      <vt:variant>
        <vt:i4>5</vt:i4>
      </vt:variant>
      <vt:variant>
        <vt:lpwstr>https://www.contraelcancer.es/es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Cobos De Las Heras (aecc SEDE CENTRAL)</dc:creator>
  <cp:keywords/>
  <dc:description/>
  <cp:lastModifiedBy>Carolina Cobos De Las Heras (aecc SEDE CENTRAL)</cp:lastModifiedBy>
  <cp:revision>58</cp:revision>
  <cp:lastPrinted>2022-02-05T04:53:00Z</cp:lastPrinted>
  <dcterms:created xsi:type="dcterms:W3CDTF">2024-06-11T15:52:00Z</dcterms:created>
  <dcterms:modified xsi:type="dcterms:W3CDTF">2024-06-13T13:35:00Z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0x010100C9A94F8238A9B54CA79B9B2DB19C6A29</vt:lpwstr>
  </property>
  <property fmtid="{D5CDD505-2E9C-101B-9397-08002B2CF9AE}" pid="3" name="MediaServiceImageTags">
    <vt:lpwstr/>
  </property>
  <property fmtid="{D5CDD505-2E9C-101B-9397-08002B2CF9AE}" pid="4" name="SharedWithUsers">
    <vt:lpwstr>23;#Nuria Masana Navarro (aecc SEDE CENTRAL)</vt:lpwstr>
  </property>
</Properties>
</file>